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A2D03" w14:textId="77777777" w:rsidR="003525B1" w:rsidRDefault="003525B1" w:rsidP="003525B1">
      <w:r>
        <w:rPr>
          <w:noProof/>
        </w:rPr>
        <w:drawing>
          <wp:anchor distT="0" distB="0" distL="114300" distR="114300" simplePos="0" relativeHeight="251658240" behindDoc="0" locked="0" layoutInCell="1" allowOverlap="1" wp14:anchorId="6E8262AD" wp14:editId="1B1068A2">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771DB0B7" w14:textId="77777777" w:rsidR="003525B1" w:rsidRPr="003525B1" w:rsidRDefault="003525B1" w:rsidP="003525B1">
      <w:pPr>
        <w:jc w:val="distribute"/>
        <w:rPr>
          <w:b/>
          <w:sz w:val="48"/>
          <w:szCs w:val="48"/>
        </w:rPr>
      </w:pPr>
      <w:bookmarkStart w:id="0" w:name="_Hlk7797177"/>
      <w:r w:rsidRPr="003525B1">
        <w:rPr>
          <w:rFonts w:hint="eastAsia"/>
          <w:b/>
          <w:sz w:val="48"/>
          <w:szCs w:val="48"/>
        </w:rPr>
        <w:t>中華兩岸健康產業交流協會</w:t>
      </w:r>
    </w:p>
    <w:p w14:paraId="49115A96" w14:textId="77777777" w:rsidR="003525B1" w:rsidRPr="00336F35" w:rsidRDefault="00336F35" w:rsidP="00336F35">
      <w:pPr>
        <w:ind w:firstLineChars="250" w:firstLine="701"/>
        <w:rPr>
          <w:b/>
          <w:sz w:val="28"/>
          <w:szCs w:val="28"/>
        </w:rPr>
      </w:pPr>
      <w:r w:rsidRPr="00336F35">
        <w:rPr>
          <w:rFonts w:hint="eastAsia"/>
          <w:b/>
          <w:sz w:val="28"/>
          <w:szCs w:val="28"/>
        </w:rPr>
        <w:t>A</w:t>
      </w:r>
      <w:r w:rsidRPr="00336F35">
        <w:rPr>
          <w:b/>
          <w:sz w:val="28"/>
          <w:szCs w:val="28"/>
        </w:rPr>
        <w:t>ssociation of Chinese Cross</w:t>
      </w:r>
      <w:r w:rsidR="0092414D">
        <w:rPr>
          <w:rFonts w:hint="eastAsia"/>
          <w:b/>
          <w:sz w:val="28"/>
          <w:szCs w:val="28"/>
        </w:rPr>
        <w:t>-</w:t>
      </w:r>
      <w:r w:rsidRPr="00336F35">
        <w:rPr>
          <w:b/>
          <w:sz w:val="28"/>
          <w:szCs w:val="28"/>
        </w:rPr>
        <w:t>Strait Health Industry Interchange</w:t>
      </w:r>
    </w:p>
    <w:bookmarkEnd w:id="0"/>
    <w:p w14:paraId="39CCFAF1" w14:textId="77777777" w:rsidR="003525B1" w:rsidRDefault="003525B1" w:rsidP="00336F35">
      <w:pPr>
        <w:rPr>
          <w:sz w:val="28"/>
          <w:szCs w:val="28"/>
        </w:rPr>
      </w:pPr>
    </w:p>
    <w:p w14:paraId="07C3D036" w14:textId="77777777" w:rsidR="009E564E" w:rsidRDefault="009E564E">
      <w:pPr>
        <w:rPr>
          <w:b/>
          <w:sz w:val="28"/>
          <w:szCs w:val="28"/>
        </w:rPr>
      </w:pPr>
    </w:p>
    <w:p w14:paraId="7E17673A" w14:textId="77777777" w:rsidR="00086703" w:rsidRPr="00854831" w:rsidRDefault="00086703" w:rsidP="00086703">
      <w:pPr>
        <w:jc w:val="center"/>
        <w:rPr>
          <w:rFonts w:ascii="標楷體" w:eastAsia="標楷體" w:hAnsi="標楷體"/>
          <w:b/>
          <w:sz w:val="36"/>
          <w:szCs w:val="36"/>
        </w:rPr>
      </w:pPr>
      <w:r w:rsidRPr="00854831">
        <w:rPr>
          <w:rFonts w:ascii="標楷體" w:eastAsia="標楷體" w:hAnsi="標楷體" w:hint="eastAsia"/>
          <w:b/>
          <w:sz w:val="36"/>
          <w:szCs w:val="36"/>
        </w:rPr>
        <w:t>參加委員會邀請函</w:t>
      </w:r>
    </w:p>
    <w:p w14:paraId="62E02470" w14:textId="77777777" w:rsidR="00086703" w:rsidRPr="00C65C3A" w:rsidRDefault="00086703" w:rsidP="00086703">
      <w:pPr>
        <w:autoSpaceDE w:val="0"/>
        <w:autoSpaceDN w:val="0"/>
        <w:adjustRightInd w:val="0"/>
        <w:rPr>
          <w:rFonts w:ascii="標楷體" w:eastAsia="標楷體" w:hAnsi="標楷體" w:cs="DFKaiShu-SB-Estd-BF"/>
          <w:b/>
          <w:bCs/>
          <w:kern w:val="0"/>
          <w:sz w:val="28"/>
          <w:szCs w:val="28"/>
        </w:rPr>
      </w:pPr>
      <w:r w:rsidRPr="00C65C3A">
        <w:rPr>
          <w:rFonts w:ascii="標楷體" w:eastAsia="標楷體" w:hAnsi="標楷體" w:cs="DFKaiShu-SB-Estd-BF" w:hint="eastAsia"/>
          <w:b/>
          <w:bCs/>
          <w:kern w:val="0"/>
          <w:sz w:val="28"/>
          <w:szCs w:val="28"/>
        </w:rPr>
        <w:t>敬愛的菁英會員</w:t>
      </w:r>
      <w:r w:rsidR="00854831" w:rsidRPr="00C65C3A">
        <w:rPr>
          <w:rFonts w:ascii="標楷體" w:eastAsia="標楷體" w:hAnsi="標楷體" w:cs="DFKaiShu-SB-Estd-BF" w:hint="eastAsia"/>
          <w:b/>
          <w:bCs/>
          <w:kern w:val="0"/>
          <w:sz w:val="28"/>
          <w:szCs w:val="28"/>
        </w:rPr>
        <w:t>您好</w:t>
      </w:r>
      <w:r w:rsidRPr="00C65C3A">
        <w:rPr>
          <w:rFonts w:ascii="標楷體" w:eastAsia="標楷體" w:hAnsi="標楷體" w:cs="DFKaiShu-SB-Estd-BF" w:hint="eastAsia"/>
          <w:b/>
          <w:bCs/>
          <w:kern w:val="0"/>
          <w:sz w:val="28"/>
          <w:szCs w:val="28"/>
        </w:rPr>
        <w:t>：</w:t>
      </w:r>
    </w:p>
    <w:p w14:paraId="4BE2CD01" w14:textId="77777777" w:rsidR="00B61D6B" w:rsidRPr="00854831" w:rsidRDefault="00854831" w:rsidP="00B61D6B">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54831">
        <w:rPr>
          <w:rFonts w:ascii="標楷體" w:eastAsia="標楷體" w:hAnsi="標楷體"/>
          <w:sz w:val="28"/>
          <w:szCs w:val="28"/>
        </w:rPr>
        <w:t>「中華兩岸健康產業交流協會」</w:t>
      </w:r>
      <w:r w:rsidRPr="00854831">
        <w:rPr>
          <w:rFonts w:ascii="標楷體" w:eastAsia="標楷體" w:hAnsi="標楷體" w:hint="eastAsia"/>
          <w:sz w:val="28"/>
          <w:szCs w:val="28"/>
        </w:rPr>
        <w:t>2019年2月正式成立</w:t>
      </w:r>
      <w:r w:rsidRPr="00854831">
        <w:rPr>
          <w:rFonts w:ascii="標楷體" w:eastAsia="標楷體" w:hAnsi="標楷體"/>
          <w:sz w:val="28"/>
          <w:szCs w:val="28"/>
        </w:rPr>
        <w:t>。</w:t>
      </w:r>
      <w:r w:rsidR="00B61D6B">
        <w:rPr>
          <w:rFonts w:ascii="標楷體" w:eastAsia="標楷體" w:hAnsi="標楷體" w:cs="Microsoft YaHei" w:hint="eastAsia"/>
          <w:kern w:val="0"/>
          <w:sz w:val="28"/>
          <w:szCs w:val="28"/>
        </w:rPr>
        <w:t>依據章程第二十三條規定</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本會得設各種委員會</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小組或其他內部作業組織</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其組織簡則經理事會通過後施行</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變更時亦同</w:t>
      </w:r>
      <w:r w:rsidR="00B61D6B" w:rsidRPr="00854831">
        <w:rPr>
          <w:rFonts w:ascii="標楷體" w:eastAsia="標楷體" w:hAnsi="標楷體" w:cs="Microsoft YaHei" w:hint="eastAsia"/>
          <w:kern w:val="0"/>
          <w:sz w:val="28"/>
          <w:szCs w:val="28"/>
        </w:rPr>
        <w:t>。</w:t>
      </w:r>
    </w:p>
    <w:p w14:paraId="56DF83EA" w14:textId="77777777" w:rsidR="00086703" w:rsidRPr="00854831" w:rsidRDefault="00B61D6B"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Microsoft YaHei" w:hint="eastAsia"/>
          <w:kern w:val="0"/>
          <w:sz w:val="28"/>
          <w:szCs w:val="28"/>
        </w:rPr>
        <w:t xml:space="preserve">    </w:t>
      </w:r>
      <w:r w:rsidRPr="00854831">
        <w:rPr>
          <w:rFonts w:ascii="標楷體" w:eastAsia="標楷體" w:hAnsi="標楷體" w:cs="DFKaiShu-SB-Estd-BF" w:hint="eastAsia"/>
          <w:kern w:val="0"/>
          <w:sz w:val="28"/>
          <w:szCs w:val="28"/>
        </w:rPr>
        <w:t>在本會</w:t>
      </w:r>
      <w:r w:rsidRPr="00854831">
        <w:rPr>
          <w:rFonts w:ascii="標楷體" w:eastAsia="標楷體" w:hAnsi="標楷體" w:cs="微軟正黑體" w:hint="eastAsia"/>
          <w:kern w:val="0"/>
          <w:sz w:val="28"/>
          <w:szCs w:val="28"/>
        </w:rPr>
        <w:t>理</w:t>
      </w:r>
      <w:r w:rsidRPr="00854831">
        <w:rPr>
          <w:rFonts w:ascii="標楷體" w:eastAsia="標楷體" w:hAnsi="標楷體" w:cs="Microsoft YaHei" w:hint="eastAsia"/>
          <w:kern w:val="0"/>
          <w:sz w:val="28"/>
          <w:szCs w:val="28"/>
        </w:rPr>
        <w:t>事長</w:t>
      </w:r>
      <w:r>
        <w:rPr>
          <w:rFonts w:ascii="標楷體" w:eastAsia="標楷體" w:hAnsi="標楷體" w:cs="Microsoft YaHei" w:hint="eastAsia"/>
          <w:kern w:val="0"/>
          <w:sz w:val="28"/>
          <w:szCs w:val="28"/>
        </w:rPr>
        <w:t>陳順天暨理監事誠摯邀請</w:t>
      </w:r>
      <w:r w:rsidRPr="00854831">
        <w:rPr>
          <w:rFonts w:ascii="標楷體" w:eastAsia="標楷體" w:hAnsi="標楷體" w:cs="Microsoft YaHei" w:hint="eastAsia"/>
          <w:kern w:val="0"/>
          <w:sz w:val="28"/>
          <w:szCs w:val="28"/>
        </w:rPr>
        <w:t>下、</w:t>
      </w:r>
      <w:r w:rsidR="00854831">
        <w:rPr>
          <w:rFonts w:ascii="標楷體" w:eastAsia="標楷體" w:hAnsi="標楷體" w:cs="Microsoft YaHei" w:hint="eastAsia"/>
          <w:kern w:val="0"/>
          <w:sz w:val="28"/>
          <w:szCs w:val="28"/>
        </w:rPr>
        <w:t>協助成立多個</w:t>
      </w:r>
      <w:r w:rsidR="00086703" w:rsidRPr="00854831">
        <w:rPr>
          <w:rFonts w:ascii="標楷體" w:eastAsia="標楷體" w:hAnsi="標楷體" w:cs="Microsoft YaHei" w:hint="eastAsia"/>
          <w:kern w:val="0"/>
          <w:sz w:val="28"/>
          <w:szCs w:val="28"/>
        </w:rPr>
        <w:t>委員會</w:t>
      </w:r>
      <w:r w:rsidRPr="00854831">
        <w:rPr>
          <w:rFonts w:ascii="標楷體" w:eastAsia="標楷體" w:hAnsi="標楷體" w:cs="DFKaiShu-SB-Estd-BF" w:hint="eastAsia"/>
          <w:kern w:val="0"/>
          <w:sz w:val="28"/>
          <w:szCs w:val="28"/>
        </w:rPr>
        <w:t>，</w:t>
      </w:r>
      <w:r w:rsidR="007456EC">
        <w:rPr>
          <w:rFonts w:ascii="標楷體" w:eastAsia="標楷體" w:hAnsi="標楷體" w:cs="DFKaiShu-SB-Estd-BF" w:hint="eastAsia"/>
          <w:kern w:val="0"/>
          <w:sz w:val="28"/>
          <w:szCs w:val="28"/>
        </w:rPr>
        <w:t>感謝理事長指派聘任</w:t>
      </w:r>
      <w:r w:rsidR="00CD7C40">
        <w:rPr>
          <w:rFonts w:ascii="標楷體" w:eastAsia="標楷體" w:hAnsi="標楷體" w:cs="DFKaiShu-SB-Estd-BF" w:hint="eastAsia"/>
          <w:kern w:val="0"/>
          <w:sz w:val="28"/>
          <w:szCs w:val="28"/>
        </w:rPr>
        <w:t>為</w:t>
      </w:r>
      <w:r>
        <w:rPr>
          <w:rFonts w:ascii="標楷體" w:eastAsia="標楷體" w:hAnsi="標楷體" w:cs="DFKaiShu-SB-Estd-BF" w:hint="eastAsia"/>
          <w:kern w:val="0"/>
          <w:sz w:val="28"/>
          <w:szCs w:val="28"/>
        </w:rPr>
        <w:t>協會</w:t>
      </w:r>
      <w:r w:rsidR="007456EC" w:rsidRPr="00854831">
        <w:rPr>
          <w:rFonts w:ascii="標楷體" w:eastAsia="標楷體" w:hAnsi="標楷體"/>
          <w:sz w:val="28"/>
          <w:szCs w:val="28"/>
        </w:rPr>
        <w:t>「</w:t>
      </w:r>
      <w:r w:rsidR="00163D2C">
        <w:rPr>
          <w:rFonts w:ascii="標楷體" w:eastAsia="標楷體" w:hAnsi="標楷體" w:hint="eastAsia"/>
          <w:sz w:val="28"/>
          <w:szCs w:val="28"/>
        </w:rPr>
        <w:t>養老</w:t>
      </w:r>
      <w:r>
        <w:rPr>
          <w:rFonts w:ascii="標楷體" w:eastAsia="標楷體" w:hAnsi="標楷體" w:cs="DFKaiShu-SB-Estd-BF" w:hint="eastAsia"/>
          <w:kern w:val="0"/>
          <w:sz w:val="28"/>
          <w:szCs w:val="28"/>
        </w:rPr>
        <w:t>委員會</w:t>
      </w:r>
      <w:r w:rsidR="007456EC" w:rsidRPr="00854831">
        <w:rPr>
          <w:rFonts w:ascii="標楷體" w:eastAsia="標楷體" w:hAnsi="標楷體"/>
          <w:sz w:val="28"/>
          <w:szCs w:val="28"/>
        </w:rPr>
        <w:t>」</w:t>
      </w:r>
      <w:r w:rsidR="00F27F5A">
        <w:rPr>
          <w:rFonts w:ascii="標楷體" w:eastAsia="標楷體" w:hAnsi="標楷體" w:hint="eastAsia"/>
          <w:sz w:val="28"/>
          <w:szCs w:val="28"/>
        </w:rPr>
        <w:t>主任委員</w:t>
      </w:r>
      <w:r w:rsidR="00086703" w:rsidRPr="00854831">
        <w:rPr>
          <w:rFonts w:ascii="標楷體" w:eastAsia="標楷體" w:hAnsi="標楷體" w:cs="DFKaiShu-SB-Estd-BF" w:hint="eastAsia"/>
          <w:kern w:val="0"/>
          <w:sz w:val="28"/>
          <w:szCs w:val="28"/>
        </w:rPr>
        <w:t>，期盼委員會成員能夠</w:t>
      </w:r>
      <w:r w:rsidR="007456EC">
        <w:rPr>
          <w:rFonts w:ascii="標楷體" w:eastAsia="標楷體" w:hAnsi="標楷體" w:cs="DFKaiShu-SB-Estd-BF" w:hint="eastAsia"/>
          <w:kern w:val="0"/>
          <w:sz w:val="28"/>
          <w:szCs w:val="28"/>
        </w:rPr>
        <w:t>積極</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與運作；</w:t>
      </w:r>
      <w:r w:rsidR="00086703" w:rsidRPr="00854831">
        <w:rPr>
          <w:rFonts w:ascii="標楷體" w:eastAsia="標楷體" w:hAnsi="標楷體" w:cs="DFKaiShu-SB-Estd-BF" w:hint="eastAsia"/>
          <w:kern w:val="0"/>
          <w:sz w:val="28"/>
          <w:szCs w:val="28"/>
        </w:rPr>
        <w:t>在此</w:t>
      </w:r>
      <w:proofErr w:type="gramStart"/>
      <w:r w:rsidR="007456EC">
        <w:rPr>
          <w:rFonts w:ascii="標楷體" w:eastAsia="標楷體" w:hAnsi="標楷體" w:cs="DFKaiShu-SB-Estd-BF" w:hint="eastAsia"/>
          <w:kern w:val="0"/>
          <w:sz w:val="28"/>
          <w:szCs w:val="28"/>
        </w:rPr>
        <w:t>衷</w:t>
      </w:r>
      <w:proofErr w:type="gramEnd"/>
      <w:r w:rsidR="007456EC">
        <w:rPr>
          <w:rFonts w:ascii="標楷體" w:eastAsia="標楷體" w:hAnsi="標楷體" w:cs="DFKaiShu-SB-Estd-BF" w:hint="eastAsia"/>
          <w:kern w:val="0"/>
          <w:sz w:val="28"/>
          <w:szCs w:val="28"/>
        </w:rPr>
        <w:t>誠</w:t>
      </w:r>
      <w:r w:rsidR="00086703" w:rsidRPr="00854831">
        <w:rPr>
          <w:rFonts w:ascii="標楷體" w:eastAsia="標楷體" w:hAnsi="標楷體" w:cs="DFKaiShu-SB-Estd-BF" w:hint="eastAsia"/>
          <w:kern w:val="0"/>
          <w:sz w:val="28"/>
          <w:szCs w:val="28"/>
        </w:rPr>
        <w:t>敬邀您的</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w:t>
      </w:r>
      <w:r w:rsidR="00CD7C40">
        <w:rPr>
          <w:rFonts w:ascii="標楷體" w:eastAsia="標楷體" w:hAnsi="標楷體" w:cs="Microsoft YaHei" w:hint="eastAsia"/>
          <w:kern w:val="0"/>
          <w:sz w:val="28"/>
          <w:szCs w:val="28"/>
        </w:rPr>
        <w:t>加入</w:t>
      </w:r>
      <w:r w:rsidR="00086703" w:rsidRPr="00854831">
        <w:rPr>
          <w:rFonts w:ascii="標楷體" w:eastAsia="標楷體" w:hAnsi="標楷體" w:cs="Microsoft YaHei" w:hint="eastAsia"/>
          <w:kern w:val="0"/>
          <w:sz w:val="28"/>
          <w:szCs w:val="28"/>
        </w:rPr>
        <w:t>，共同</w:t>
      </w:r>
      <w:r w:rsidR="00086703" w:rsidRPr="00854831">
        <w:rPr>
          <w:rFonts w:ascii="標楷體" w:eastAsia="標楷體" w:hAnsi="標楷體" w:cs="微軟正黑體" w:hint="eastAsia"/>
          <w:kern w:val="0"/>
          <w:sz w:val="28"/>
          <w:szCs w:val="28"/>
        </w:rPr>
        <w:t>來</w:t>
      </w:r>
      <w:r w:rsidR="007456EC">
        <w:rPr>
          <w:rFonts w:ascii="標楷體" w:eastAsia="標楷體" w:hAnsi="標楷體" w:cs="微軟正黑體" w:hint="eastAsia"/>
          <w:kern w:val="0"/>
          <w:sz w:val="28"/>
          <w:szCs w:val="28"/>
        </w:rPr>
        <w:t>協助</w:t>
      </w:r>
      <w:r w:rsidR="00086703" w:rsidRPr="00854831">
        <w:rPr>
          <w:rFonts w:ascii="標楷體" w:eastAsia="標楷體" w:hAnsi="標楷體" w:cs="Microsoft YaHei" w:hint="eastAsia"/>
          <w:kern w:val="0"/>
          <w:sz w:val="28"/>
          <w:szCs w:val="28"/>
        </w:rPr>
        <w:t>推動</w:t>
      </w:r>
      <w:r w:rsidR="00CD7C40">
        <w:rPr>
          <w:rFonts w:ascii="標楷體" w:eastAsia="標楷體" w:hAnsi="標楷體" w:cs="Microsoft YaHei" w:hint="eastAsia"/>
          <w:kern w:val="0"/>
          <w:sz w:val="28"/>
          <w:szCs w:val="28"/>
        </w:rPr>
        <w:t>委員會運作</w:t>
      </w:r>
      <w:r w:rsidR="00CD7C40" w:rsidRPr="00854831">
        <w:rPr>
          <w:rFonts w:ascii="標楷體" w:eastAsia="標楷體" w:hAnsi="標楷體" w:cs="Microsoft YaHei" w:hint="eastAsia"/>
          <w:kern w:val="0"/>
          <w:sz w:val="28"/>
          <w:szCs w:val="28"/>
        </w:rPr>
        <w:t>，</w:t>
      </w:r>
      <w:r w:rsidR="00CD7C40">
        <w:rPr>
          <w:rFonts w:ascii="標楷體" w:eastAsia="標楷體" w:hAnsi="標楷體" w:cs="Microsoft YaHei" w:hint="eastAsia"/>
          <w:kern w:val="0"/>
          <w:sz w:val="28"/>
          <w:szCs w:val="28"/>
        </w:rPr>
        <w:t>促進</w:t>
      </w:r>
      <w:r w:rsidR="00CD7C40" w:rsidRPr="00854831">
        <w:rPr>
          <w:rFonts w:ascii="標楷體" w:eastAsia="標楷體" w:hAnsi="標楷體"/>
          <w:sz w:val="28"/>
          <w:szCs w:val="28"/>
        </w:rPr>
        <w:t>「中華兩岸健康產業交流協會」</w:t>
      </w:r>
      <w:r w:rsidR="00086703" w:rsidRPr="00854831">
        <w:rPr>
          <w:rFonts w:ascii="標楷體" w:eastAsia="標楷體" w:hAnsi="標楷體" w:cs="Microsoft YaHei" w:hint="eastAsia"/>
          <w:kern w:val="0"/>
          <w:sz w:val="28"/>
          <w:szCs w:val="28"/>
        </w:rPr>
        <w:t>的發展。</w:t>
      </w:r>
    </w:p>
    <w:p w14:paraId="57D49F11" w14:textId="77777777" w:rsidR="00086703" w:rsidRPr="0070706F" w:rsidRDefault="00CD7C40"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CD7C40">
        <w:rPr>
          <w:rFonts w:ascii="標楷體" w:eastAsia="標楷體" w:hAnsi="標楷體"/>
          <w:color w:val="000000"/>
          <w:sz w:val="28"/>
          <w:szCs w:val="28"/>
        </w:rPr>
        <w:t>本委員會得視會務需要設置委員</w:t>
      </w:r>
      <w:r w:rsidRPr="00864DF1">
        <w:rPr>
          <w:rFonts w:ascii="標楷體" w:eastAsia="標楷體" w:hAnsi="標楷體"/>
          <w:sz w:val="28"/>
          <w:szCs w:val="28"/>
        </w:rPr>
        <w:t>五至十</w:t>
      </w:r>
      <w:r w:rsidR="0070706F" w:rsidRPr="00864DF1">
        <w:rPr>
          <w:rFonts w:ascii="標楷體" w:eastAsia="標楷體" w:hAnsi="標楷體" w:hint="eastAsia"/>
          <w:sz w:val="28"/>
          <w:szCs w:val="28"/>
        </w:rPr>
        <w:t>五</w:t>
      </w:r>
      <w:r w:rsidRPr="00CD7C40">
        <w:rPr>
          <w:rFonts w:ascii="標楷體" w:eastAsia="標楷體" w:hAnsi="標楷體"/>
          <w:color w:val="000000"/>
          <w:sz w:val="28"/>
          <w:szCs w:val="28"/>
        </w:rPr>
        <w:t>人</w:t>
      </w:r>
      <w:r w:rsidR="0070706F">
        <w:rPr>
          <w:rFonts w:ascii="標楷體" w:eastAsia="標楷體" w:hAnsi="標楷體" w:hint="eastAsia"/>
          <w:color w:val="000000"/>
          <w:sz w:val="28"/>
          <w:szCs w:val="28"/>
        </w:rPr>
        <w:t>為原則</w:t>
      </w:r>
      <w:r w:rsidRPr="00CD7C40">
        <w:rPr>
          <w:rFonts w:ascii="標楷體" w:eastAsia="標楷體" w:hAnsi="標楷體"/>
          <w:color w:val="000000"/>
          <w:sz w:val="28"/>
          <w:szCs w:val="28"/>
        </w:rPr>
        <w:t>，由理事長提名經理事會通過後聘任之，本委</w:t>
      </w:r>
      <w:r w:rsidRPr="00CD7C40">
        <w:rPr>
          <w:rFonts w:ascii="標楷體" w:eastAsia="標楷體" w:hAnsi="標楷體" w:hint="eastAsia"/>
          <w:color w:val="000000"/>
          <w:sz w:val="28"/>
          <w:szCs w:val="28"/>
        </w:rPr>
        <w:t>員</w:t>
      </w:r>
      <w:r w:rsidRPr="00CD7C40">
        <w:rPr>
          <w:rFonts w:ascii="標楷體" w:eastAsia="標楷體" w:hAnsi="標楷體"/>
          <w:color w:val="000000"/>
          <w:sz w:val="28"/>
          <w:szCs w:val="28"/>
        </w:rPr>
        <w:t>會為無給職，其任期與</w:t>
      </w:r>
      <w:proofErr w:type="gramStart"/>
      <w:r w:rsidRPr="00CD7C40">
        <w:rPr>
          <w:rFonts w:ascii="標楷體" w:eastAsia="標楷體" w:hAnsi="標楷體"/>
          <w:color w:val="000000"/>
          <w:sz w:val="28"/>
          <w:szCs w:val="28"/>
        </w:rPr>
        <w:t>當屆理監事任期同並配合當屆理</w:t>
      </w:r>
      <w:r w:rsidRPr="00CD7C40">
        <w:rPr>
          <w:rFonts w:ascii="標楷體" w:eastAsia="標楷體" w:hAnsi="標楷體"/>
          <w:color w:val="000000"/>
          <w:sz w:val="27"/>
        </w:rPr>
        <w:t>監事</w:t>
      </w:r>
      <w:proofErr w:type="gramEnd"/>
      <w:r w:rsidRPr="00CD7C40">
        <w:rPr>
          <w:rFonts w:ascii="標楷體" w:eastAsia="標楷體" w:hAnsi="標楷體"/>
          <w:color w:val="000000"/>
          <w:sz w:val="27"/>
        </w:rPr>
        <w:t>任期改選，</w:t>
      </w:r>
      <w:proofErr w:type="gramStart"/>
      <w:r w:rsidRPr="00CD7C40">
        <w:rPr>
          <w:rFonts w:ascii="標楷體" w:eastAsia="標楷體" w:hAnsi="標楷體"/>
          <w:color w:val="000000"/>
          <w:sz w:val="27"/>
        </w:rPr>
        <w:t>連聘得</w:t>
      </w:r>
      <w:proofErr w:type="gramEnd"/>
      <w:r w:rsidRPr="00CD7C40">
        <w:rPr>
          <w:rFonts w:ascii="標楷體" w:eastAsia="標楷體" w:hAnsi="標楷體"/>
          <w:color w:val="000000"/>
          <w:sz w:val="27"/>
        </w:rPr>
        <w:t>連任之。</w:t>
      </w:r>
      <w:r w:rsidR="005E2DBC">
        <w:rPr>
          <w:rFonts w:ascii="標楷體" w:eastAsia="標楷體" w:hAnsi="標楷體" w:hint="eastAsia"/>
          <w:color w:val="000000"/>
          <w:sz w:val="27"/>
        </w:rPr>
        <w:t>有關</w:t>
      </w:r>
      <w:r w:rsidR="0070706F" w:rsidRPr="0070706F">
        <w:rPr>
          <w:rFonts w:ascii="標楷體" w:eastAsia="標楷體" w:hAnsi="標楷體" w:cs="DFKaiShu-SB-Estd-BF" w:hint="eastAsia"/>
          <w:kern w:val="0"/>
          <w:sz w:val="28"/>
          <w:szCs w:val="28"/>
        </w:rPr>
        <w:t>委員會設</w:t>
      </w:r>
      <w:r w:rsidR="0070706F" w:rsidRPr="0070706F">
        <w:rPr>
          <w:rFonts w:ascii="標楷體" w:eastAsia="標楷體" w:hAnsi="標楷體" w:cs="微軟正黑體" w:hint="eastAsia"/>
          <w:kern w:val="0"/>
          <w:sz w:val="28"/>
          <w:szCs w:val="28"/>
        </w:rPr>
        <w:t>立</w:t>
      </w:r>
      <w:r w:rsidR="0070706F" w:rsidRPr="0070706F">
        <w:rPr>
          <w:rFonts w:ascii="標楷體" w:eastAsia="標楷體" w:hAnsi="標楷體" w:cs="Microsoft YaHei" w:hint="eastAsia"/>
          <w:kern w:val="0"/>
          <w:sz w:val="28"/>
          <w:szCs w:val="28"/>
        </w:rPr>
        <w:t>組織簡則</w:t>
      </w:r>
      <w:r w:rsidR="005E2DBC">
        <w:rPr>
          <w:rFonts w:ascii="標楷體" w:eastAsia="標楷體" w:hAnsi="標楷體" w:cs="Microsoft YaHei" w:hint="eastAsia"/>
          <w:kern w:val="0"/>
          <w:sz w:val="28"/>
          <w:szCs w:val="28"/>
        </w:rPr>
        <w:t>草案(詳如附件)</w:t>
      </w:r>
      <w:r w:rsidR="005C4FCC" w:rsidRPr="0070706F">
        <w:rPr>
          <w:rFonts w:ascii="標楷體" w:eastAsia="標楷體" w:hAnsi="標楷體" w:cs="Microsoft YaHei" w:hint="eastAsia"/>
          <w:kern w:val="0"/>
          <w:sz w:val="28"/>
          <w:szCs w:val="28"/>
        </w:rPr>
        <w:t>。</w:t>
      </w:r>
    </w:p>
    <w:p w14:paraId="12E74112"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在此，敬邀</w:t>
      </w:r>
      <w:r w:rsidR="00F27F5A">
        <w:rPr>
          <w:rFonts w:ascii="標楷體" w:eastAsia="標楷體" w:hAnsi="標楷體" w:cs="DFKaiShu-SB-Estd-BF" w:hint="eastAsia"/>
          <w:kern w:val="0"/>
          <w:sz w:val="28"/>
          <w:szCs w:val="28"/>
        </w:rPr>
        <w:t>好友</w:t>
      </w:r>
      <w:r w:rsidR="00F27F5A">
        <w:rPr>
          <w:rFonts w:ascii="新細明體" w:eastAsia="新細明體" w:hAnsi="新細明體" w:cs="DFKaiShu-SB-Estd-BF" w:hint="eastAsia"/>
          <w:kern w:val="0"/>
          <w:sz w:val="28"/>
          <w:szCs w:val="28"/>
        </w:rPr>
        <w:t>、</w:t>
      </w:r>
      <w:r w:rsidR="00086703" w:rsidRPr="0070706F">
        <w:rPr>
          <w:rFonts w:ascii="標楷體" w:eastAsia="標楷體" w:hAnsi="標楷體" w:cs="DFKaiShu-SB-Estd-BF" w:hint="eastAsia"/>
          <w:kern w:val="0"/>
          <w:sz w:val="28"/>
          <w:szCs w:val="28"/>
        </w:rPr>
        <w:t>會員積極加入委員會</w:t>
      </w:r>
      <w:r w:rsidR="00086703" w:rsidRPr="0070706F">
        <w:rPr>
          <w:rFonts w:ascii="標楷體" w:eastAsia="標楷體" w:hAnsi="標楷體" w:cs="Microsoft YaHei" w:hint="eastAsia"/>
          <w:kern w:val="0"/>
          <w:sz w:val="28"/>
          <w:szCs w:val="28"/>
        </w:rPr>
        <w:t>，一同壯大</w:t>
      </w:r>
      <w:r w:rsidRPr="00854831">
        <w:rPr>
          <w:rFonts w:ascii="標楷體" w:eastAsia="標楷體" w:hAnsi="標楷體"/>
          <w:sz w:val="28"/>
          <w:szCs w:val="28"/>
        </w:rPr>
        <w:t>「</w:t>
      </w:r>
      <w:r w:rsidR="00642615">
        <w:rPr>
          <w:rFonts w:ascii="標楷體" w:eastAsia="標楷體" w:hAnsi="標楷體" w:hint="eastAsia"/>
          <w:sz w:val="28"/>
          <w:szCs w:val="28"/>
        </w:rPr>
        <w:t>養老</w:t>
      </w:r>
      <w:r>
        <w:rPr>
          <w:rFonts w:ascii="標楷體" w:eastAsia="標楷體" w:hAnsi="標楷體" w:cs="DFKaiShu-SB-Estd-BF" w:hint="eastAsia"/>
          <w:kern w:val="0"/>
          <w:sz w:val="28"/>
          <w:szCs w:val="28"/>
        </w:rPr>
        <w:t>委員會</w:t>
      </w:r>
      <w:r w:rsidRPr="00854831">
        <w:rPr>
          <w:rFonts w:ascii="標楷體" w:eastAsia="標楷體" w:hAnsi="標楷體"/>
          <w:sz w:val="28"/>
          <w:szCs w:val="28"/>
        </w:rPr>
        <w:t>」</w:t>
      </w:r>
      <w:r w:rsidR="00086703" w:rsidRPr="0070706F">
        <w:rPr>
          <w:rFonts w:ascii="標楷體" w:eastAsia="標楷體" w:hAnsi="標楷體" w:cs="Microsoft YaHei" w:hint="eastAsia"/>
          <w:kern w:val="0"/>
          <w:sz w:val="28"/>
          <w:szCs w:val="28"/>
        </w:rPr>
        <w:t>。</w:t>
      </w:r>
      <w:r>
        <w:rPr>
          <w:rFonts w:ascii="標楷體" w:eastAsia="標楷體" w:hAnsi="標楷體" w:cs="Microsoft YaHei" w:hint="eastAsia"/>
          <w:kern w:val="0"/>
          <w:sz w:val="28"/>
          <w:szCs w:val="28"/>
        </w:rPr>
        <w:t>感</w:t>
      </w:r>
      <w:r w:rsidR="00086703" w:rsidRPr="0070706F">
        <w:rPr>
          <w:rFonts w:ascii="標楷體" w:eastAsia="標楷體" w:hAnsi="標楷體" w:cs="Microsoft YaHei" w:hint="eastAsia"/>
          <w:kern w:val="0"/>
          <w:sz w:val="28"/>
          <w:szCs w:val="28"/>
        </w:rPr>
        <w:t>謝！</w:t>
      </w:r>
    </w:p>
    <w:p w14:paraId="4CB8069C"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敬祝</w:t>
      </w:r>
    </w:p>
    <w:p w14:paraId="4AE27BEB" w14:textId="77777777" w:rsidR="00086703" w:rsidRDefault="00086703" w:rsidP="00086703">
      <w:pPr>
        <w:autoSpaceDE w:val="0"/>
        <w:autoSpaceDN w:val="0"/>
        <w:adjustRightInd w:val="0"/>
        <w:rPr>
          <w:rFonts w:ascii="標楷體" w:eastAsia="標楷體" w:hAnsi="標楷體" w:cs="DFKaiShu-SB-Estd-BF"/>
          <w:kern w:val="0"/>
          <w:sz w:val="28"/>
          <w:szCs w:val="28"/>
        </w:rPr>
      </w:pPr>
      <w:r w:rsidRPr="00854831">
        <w:rPr>
          <w:rFonts w:ascii="標楷體" w:eastAsia="標楷體" w:hAnsi="標楷體" w:cs="DFKaiShu-SB-Estd-BF" w:hint="eastAsia"/>
          <w:kern w:val="0"/>
          <w:sz w:val="28"/>
          <w:szCs w:val="28"/>
        </w:rPr>
        <w:t>如意安康</w:t>
      </w:r>
    </w:p>
    <w:p w14:paraId="6DB8B9C4" w14:textId="77777777" w:rsidR="0070706F" w:rsidRPr="00854831" w:rsidRDefault="0070706F" w:rsidP="00086703">
      <w:pPr>
        <w:autoSpaceDE w:val="0"/>
        <w:autoSpaceDN w:val="0"/>
        <w:adjustRightInd w:val="0"/>
        <w:rPr>
          <w:rFonts w:ascii="標楷體" w:eastAsia="標楷體" w:hAnsi="標楷體" w:cs="DFKaiShu-SB-Estd-BF"/>
          <w:kern w:val="0"/>
          <w:sz w:val="28"/>
          <w:szCs w:val="28"/>
        </w:rPr>
      </w:pPr>
    </w:p>
    <w:p w14:paraId="62BB7469" w14:textId="77777777" w:rsidR="00086703" w:rsidRPr="00C65C3A" w:rsidRDefault="00163D2C" w:rsidP="0070706F">
      <w:pPr>
        <w:autoSpaceDE w:val="0"/>
        <w:autoSpaceDN w:val="0"/>
        <w:adjustRightInd w:val="0"/>
        <w:jc w:val="right"/>
        <w:rPr>
          <w:rFonts w:ascii="標楷體" w:eastAsia="標楷體" w:hAnsi="標楷體" w:cs="DFKaiShu-SB-Estd-BF"/>
          <w:b/>
          <w:bCs/>
          <w:kern w:val="0"/>
          <w:sz w:val="28"/>
          <w:szCs w:val="28"/>
        </w:rPr>
      </w:pPr>
      <w:r w:rsidRPr="00C65C3A">
        <w:rPr>
          <w:rFonts w:ascii="標楷體" w:eastAsia="標楷體" w:hAnsi="標楷體" w:cs="DFKaiShu-SB-Estd-BF" w:hint="eastAsia"/>
          <w:b/>
          <w:bCs/>
          <w:kern w:val="0"/>
          <w:sz w:val="28"/>
          <w:szCs w:val="28"/>
        </w:rPr>
        <w:t>養老</w:t>
      </w:r>
      <w:r w:rsidR="0070706F" w:rsidRPr="00C65C3A">
        <w:rPr>
          <w:rFonts w:ascii="標楷體" w:eastAsia="標楷體" w:hAnsi="標楷體" w:cs="DFKaiShu-SB-Estd-BF" w:hint="eastAsia"/>
          <w:b/>
          <w:bCs/>
          <w:kern w:val="0"/>
          <w:sz w:val="28"/>
          <w:szCs w:val="28"/>
        </w:rPr>
        <w:t>委員會</w:t>
      </w:r>
      <w:r w:rsidR="00F27F5A" w:rsidRPr="00C65C3A">
        <w:rPr>
          <w:rFonts w:ascii="標楷體" w:eastAsia="標楷體" w:hAnsi="標楷體" w:cs="DFKaiShu-SB-Estd-BF" w:hint="eastAsia"/>
          <w:b/>
          <w:bCs/>
          <w:kern w:val="0"/>
          <w:sz w:val="28"/>
          <w:szCs w:val="28"/>
        </w:rPr>
        <w:t>主任委員</w:t>
      </w:r>
      <w:r w:rsidR="00086703" w:rsidRPr="00C65C3A">
        <w:rPr>
          <w:rFonts w:ascii="標楷體" w:eastAsia="標楷體" w:hAnsi="標楷體" w:cs="DFKaiShu-SB-Estd-BF"/>
          <w:b/>
          <w:bCs/>
          <w:kern w:val="0"/>
          <w:sz w:val="28"/>
          <w:szCs w:val="28"/>
        </w:rPr>
        <w:t xml:space="preserve"> </w:t>
      </w:r>
      <w:r w:rsidRPr="00C65C3A">
        <w:rPr>
          <w:rFonts w:ascii="標楷體" w:eastAsia="標楷體" w:hAnsi="標楷體" w:cs="DFKaiShu-SB-Estd-BF" w:hint="eastAsia"/>
          <w:b/>
          <w:bCs/>
          <w:kern w:val="0"/>
          <w:sz w:val="28"/>
          <w:szCs w:val="28"/>
        </w:rPr>
        <w:t>彭安娜</w:t>
      </w:r>
      <w:r w:rsidR="00086703" w:rsidRPr="00C65C3A">
        <w:rPr>
          <w:rFonts w:ascii="標楷體" w:eastAsia="標楷體" w:hAnsi="標楷體" w:cs="DFKaiShu-SB-Estd-BF"/>
          <w:b/>
          <w:bCs/>
          <w:kern w:val="0"/>
          <w:sz w:val="28"/>
          <w:szCs w:val="28"/>
        </w:rPr>
        <w:t xml:space="preserve"> </w:t>
      </w:r>
      <w:r w:rsidR="00086703" w:rsidRPr="00C65C3A">
        <w:rPr>
          <w:rFonts w:ascii="標楷體" w:eastAsia="標楷體" w:hAnsi="標楷體" w:cs="DFKaiShu-SB-Estd-BF" w:hint="eastAsia"/>
          <w:b/>
          <w:bCs/>
          <w:kern w:val="0"/>
          <w:sz w:val="28"/>
          <w:szCs w:val="28"/>
        </w:rPr>
        <w:t>敬邀</w:t>
      </w:r>
    </w:p>
    <w:p w14:paraId="4C6DC2AD" w14:textId="77777777" w:rsidR="00086703" w:rsidRPr="00C65C3A" w:rsidRDefault="0070706F" w:rsidP="0070706F">
      <w:pPr>
        <w:jc w:val="right"/>
        <w:rPr>
          <w:rFonts w:ascii="標楷體" w:eastAsia="標楷體" w:hAnsi="標楷體" w:cs="DFKaiShu-SB-Estd-BF"/>
          <w:b/>
          <w:bCs/>
          <w:kern w:val="0"/>
          <w:sz w:val="28"/>
          <w:szCs w:val="28"/>
        </w:rPr>
      </w:pPr>
      <w:r w:rsidRPr="00C65C3A">
        <w:rPr>
          <w:rFonts w:ascii="標楷體" w:eastAsia="標楷體" w:hAnsi="標楷體" w:cs="DFKaiShu-SB-Estd-BF" w:hint="eastAsia"/>
          <w:b/>
          <w:bCs/>
          <w:kern w:val="0"/>
          <w:sz w:val="28"/>
          <w:szCs w:val="28"/>
        </w:rPr>
        <w:t xml:space="preserve">     </w:t>
      </w:r>
      <w:r w:rsidR="00086703" w:rsidRPr="00C65C3A">
        <w:rPr>
          <w:rFonts w:ascii="標楷體" w:eastAsia="標楷體" w:hAnsi="標楷體" w:cs="DFKaiShu-SB-Estd-BF"/>
          <w:b/>
          <w:bCs/>
          <w:kern w:val="0"/>
          <w:sz w:val="28"/>
          <w:szCs w:val="28"/>
        </w:rPr>
        <w:t>201</w:t>
      </w:r>
      <w:r w:rsidRPr="00C65C3A">
        <w:rPr>
          <w:rFonts w:ascii="標楷體" w:eastAsia="標楷體" w:hAnsi="標楷體" w:cs="DFKaiShu-SB-Estd-BF" w:hint="eastAsia"/>
          <w:b/>
          <w:bCs/>
          <w:kern w:val="0"/>
          <w:sz w:val="28"/>
          <w:szCs w:val="28"/>
        </w:rPr>
        <w:t>9年</w:t>
      </w:r>
      <w:r w:rsidR="00864DF1" w:rsidRPr="00C65C3A">
        <w:rPr>
          <w:rFonts w:ascii="標楷體" w:eastAsia="標楷體" w:hAnsi="標楷體" w:cs="DFKaiShu-SB-Estd-BF" w:hint="eastAsia"/>
          <w:b/>
          <w:bCs/>
          <w:kern w:val="0"/>
          <w:sz w:val="28"/>
          <w:szCs w:val="28"/>
        </w:rPr>
        <w:t>6</w:t>
      </w:r>
      <w:r w:rsidRPr="00C65C3A">
        <w:rPr>
          <w:rFonts w:ascii="標楷體" w:eastAsia="標楷體" w:hAnsi="標楷體" w:cs="DFKaiShu-SB-Estd-BF" w:hint="eastAsia"/>
          <w:b/>
          <w:bCs/>
          <w:kern w:val="0"/>
          <w:sz w:val="28"/>
          <w:szCs w:val="28"/>
        </w:rPr>
        <w:t>月</w:t>
      </w:r>
      <w:r w:rsidR="00F27F5A" w:rsidRPr="00C65C3A">
        <w:rPr>
          <w:rFonts w:ascii="標楷體" w:eastAsia="標楷體" w:hAnsi="標楷體" w:cs="DFKaiShu-SB-Estd-BF" w:hint="eastAsia"/>
          <w:b/>
          <w:bCs/>
          <w:kern w:val="0"/>
          <w:sz w:val="28"/>
          <w:szCs w:val="28"/>
        </w:rPr>
        <w:t>18</w:t>
      </w:r>
      <w:r w:rsidRPr="00C65C3A">
        <w:rPr>
          <w:rFonts w:ascii="標楷體" w:eastAsia="標楷體" w:hAnsi="標楷體" w:cs="DFKaiShu-SB-Estd-BF" w:hint="eastAsia"/>
          <w:b/>
          <w:bCs/>
          <w:kern w:val="0"/>
          <w:sz w:val="28"/>
          <w:szCs w:val="28"/>
        </w:rPr>
        <w:t>日</w:t>
      </w:r>
    </w:p>
    <w:p w14:paraId="29D23B38" w14:textId="77777777" w:rsidR="00AC2967" w:rsidRDefault="00AC2967" w:rsidP="0070706F">
      <w:pPr>
        <w:jc w:val="right"/>
        <w:rPr>
          <w:rFonts w:ascii="標楷體" w:eastAsia="標楷體" w:hAnsi="標楷體" w:cs="DFKaiShu-SB-Estd-BF"/>
          <w:kern w:val="0"/>
          <w:sz w:val="28"/>
          <w:szCs w:val="28"/>
        </w:rPr>
      </w:pPr>
    </w:p>
    <w:p w14:paraId="01369B0E" w14:textId="77777777" w:rsidR="00547DCE" w:rsidRDefault="00547DCE" w:rsidP="00547DCE">
      <w:r>
        <w:rPr>
          <w:noProof/>
        </w:rPr>
        <w:lastRenderedPageBreak/>
        <w:drawing>
          <wp:anchor distT="0" distB="0" distL="114300" distR="114300" simplePos="0" relativeHeight="251662336" behindDoc="0" locked="0" layoutInCell="1" allowOverlap="1" wp14:anchorId="5F8AC3F9" wp14:editId="698D1F57">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26E7150B" w14:textId="77777777" w:rsidR="00547DCE" w:rsidRPr="003525B1" w:rsidRDefault="00547DCE" w:rsidP="00547DCE">
      <w:pPr>
        <w:jc w:val="distribute"/>
        <w:rPr>
          <w:b/>
          <w:sz w:val="48"/>
          <w:szCs w:val="48"/>
        </w:rPr>
      </w:pPr>
      <w:r w:rsidRPr="003525B1">
        <w:rPr>
          <w:rFonts w:hint="eastAsia"/>
          <w:b/>
          <w:sz w:val="48"/>
          <w:szCs w:val="48"/>
        </w:rPr>
        <w:t>中華兩岸健康產業交流協會</w:t>
      </w:r>
    </w:p>
    <w:p w14:paraId="0A1F203E" w14:textId="77777777" w:rsidR="00547DCE" w:rsidRPr="00336F35" w:rsidRDefault="00547DCE" w:rsidP="00547DCE">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67248FF3" w14:textId="77777777" w:rsidR="00547DCE" w:rsidRDefault="00547DCE" w:rsidP="00547DCE">
      <w:pPr>
        <w:rPr>
          <w:sz w:val="28"/>
          <w:szCs w:val="28"/>
        </w:rPr>
      </w:pPr>
    </w:p>
    <w:p w14:paraId="00B33FED" w14:textId="77777777" w:rsidR="00547DCE" w:rsidRDefault="00547DCE" w:rsidP="00547DCE">
      <w:pPr>
        <w:rPr>
          <w:b/>
          <w:sz w:val="28"/>
          <w:szCs w:val="28"/>
        </w:rPr>
      </w:pPr>
    </w:p>
    <w:p w14:paraId="77A80C69" w14:textId="77777777" w:rsidR="00547DCE" w:rsidRDefault="00547DCE" w:rsidP="00547DCE">
      <w:pPr>
        <w:autoSpaceDE w:val="0"/>
        <w:autoSpaceDN w:val="0"/>
        <w:adjustRightInd w:val="0"/>
        <w:jc w:val="center"/>
        <w:rPr>
          <w:rFonts w:ascii="標楷體" w:eastAsia="標楷體" w:hAnsi="標楷體" w:cs="DFKaiShu-SB-Estd-BF"/>
          <w:color w:val="000000"/>
          <w:kern w:val="0"/>
          <w:sz w:val="44"/>
          <w:szCs w:val="44"/>
        </w:rPr>
      </w:pPr>
      <w:r w:rsidRPr="000C51C6">
        <w:rPr>
          <w:rFonts w:ascii="標楷體" w:eastAsia="標楷體" w:hAnsi="標楷體" w:cs="DFKaiShu-SB-Estd-BF" w:hint="eastAsia"/>
          <w:color w:val="000000"/>
          <w:kern w:val="0"/>
          <w:sz w:val="44"/>
          <w:szCs w:val="44"/>
        </w:rPr>
        <w:t>加入委員會回函</w:t>
      </w:r>
    </w:p>
    <w:p w14:paraId="04F10386" w14:textId="77777777" w:rsidR="000C51C6" w:rsidRPr="000C51C6" w:rsidRDefault="000C51C6" w:rsidP="00547DCE">
      <w:pPr>
        <w:autoSpaceDE w:val="0"/>
        <w:autoSpaceDN w:val="0"/>
        <w:adjustRightInd w:val="0"/>
        <w:jc w:val="center"/>
        <w:rPr>
          <w:rFonts w:ascii="標楷體" w:eastAsia="標楷體" w:hAnsi="標楷體" w:cs="DFKaiShu-SB-Estd-BF"/>
          <w:color w:val="000000"/>
          <w:kern w:val="0"/>
          <w:sz w:val="44"/>
          <w:szCs w:val="44"/>
        </w:rPr>
      </w:pPr>
    </w:p>
    <w:p w14:paraId="2D20CF92" w14:textId="77777777" w:rsidR="00547DCE" w:rsidRPr="000C51C6"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DFKaiShu-SB-Estd-BF" w:hint="eastAsia"/>
          <w:color w:val="000000"/>
          <w:kern w:val="0"/>
          <w:sz w:val="36"/>
          <w:szCs w:val="36"/>
        </w:rPr>
        <w:t>姓   名：                   □</w:t>
      </w:r>
      <w:r w:rsidR="00C230B7">
        <w:rPr>
          <w:rFonts w:ascii="標楷體" w:eastAsia="標楷體" w:hAnsi="標楷體" w:cs="DFKaiShu-SB-Estd-BF" w:hint="eastAsia"/>
          <w:color w:val="000000"/>
          <w:kern w:val="0"/>
          <w:sz w:val="36"/>
          <w:szCs w:val="36"/>
        </w:rPr>
        <w:t xml:space="preserve">男 </w:t>
      </w:r>
      <w:r w:rsidRPr="000C51C6">
        <w:rPr>
          <w:rFonts w:ascii="標楷體" w:eastAsia="標楷體" w:hAnsi="標楷體" w:cs="DFKaiShu-SB-Estd-BF" w:hint="eastAsia"/>
          <w:color w:val="000000"/>
          <w:kern w:val="0"/>
          <w:sz w:val="36"/>
          <w:szCs w:val="36"/>
        </w:rPr>
        <w:t>□</w:t>
      </w:r>
      <w:r w:rsidR="00C230B7">
        <w:rPr>
          <w:rFonts w:ascii="標楷體" w:eastAsia="標楷體" w:hAnsi="標楷體" w:cs="DFKaiShu-SB-Estd-BF" w:hint="eastAsia"/>
          <w:color w:val="000000"/>
          <w:kern w:val="0"/>
          <w:sz w:val="36"/>
          <w:szCs w:val="36"/>
        </w:rPr>
        <w:t>女</w:t>
      </w:r>
    </w:p>
    <w:p w14:paraId="5EC7EE1A" w14:textId="77777777" w:rsidR="00547DCE" w:rsidRPr="000C51C6"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微軟正黑體" w:hint="eastAsia"/>
          <w:color w:val="000000"/>
          <w:kern w:val="0"/>
          <w:sz w:val="36"/>
          <w:szCs w:val="36"/>
        </w:rPr>
        <w:t xml:space="preserve">電  </w:t>
      </w:r>
      <w:r w:rsidRPr="000C51C6">
        <w:rPr>
          <w:rFonts w:ascii="標楷體" w:eastAsia="標楷體" w:hAnsi="標楷體" w:cs="DFKaiShu-SB-Estd-BF"/>
          <w:color w:val="000000"/>
          <w:kern w:val="0"/>
          <w:sz w:val="36"/>
          <w:szCs w:val="36"/>
        </w:rPr>
        <w:t xml:space="preserve"> </w:t>
      </w:r>
      <w:r w:rsidRPr="000C51C6">
        <w:rPr>
          <w:rFonts w:ascii="標楷體" w:eastAsia="標楷體" w:hAnsi="標楷體" w:cs="DFKaiShu-SB-Estd-BF" w:hint="eastAsia"/>
          <w:color w:val="000000"/>
          <w:kern w:val="0"/>
          <w:sz w:val="36"/>
          <w:szCs w:val="36"/>
        </w:rPr>
        <w:t>話：</w:t>
      </w:r>
    </w:p>
    <w:p w14:paraId="37064206" w14:textId="77777777" w:rsidR="00547DCE"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DFKaiShu-SB-Estd-BF" w:hint="eastAsia"/>
          <w:color w:val="000000"/>
          <w:kern w:val="0"/>
          <w:sz w:val="36"/>
          <w:szCs w:val="36"/>
        </w:rPr>
        <w:t>手   機：</w:t>
      </w:r>
    </w:p>
    <w:p w14:paraId="061FAD36" w14:textId="77777777" w:rsidR="00302244" w:rsidRDefault="00302244" w:rsidP="00547DCE">
      <w:pPr>
        <w:autoSpaceDE w:val="0"/>
        <w:autoSpaceDN w:val="0"/>
        <w:adjustRightInd w:val="0"/>
        <w:rPr>
          <w:rFonts w:ascii="標楷體" w:eastAsia="標楷體" w:hAnsi="標楷體" w:cs="DFKaiShu-SB-Estd-BF"/>
          <w:color w:val="000000"/>
          <w:kern w:val="0"/>
          <w:sz w:val="36"/>
          <w:szCs w:val="36"/>
        </w:rPr>
      </w:pPr>
      <w:r>
        <w:rPr>
          <w:rFonts w:ascii="標楷體" w:eastAsia="標楷體" w:hAnsi="標楷體" w:cs="DFKaiShu-SB-Estd-BF" w:hint="eastAsia"/>
          <w:color w:val="000000"/>
          <w:kern w:val="0"/>
          <w:sz w:val="36"/>
          <w:szCs w:val="36"/>
        </w:rPr>
        <w:t>Li</w:t>
      </w:r>
      <w:r>
        <w:rPr>
          <w:rFonts w:ascii="標楷體" w:eastAsia="標楷體" w:hAnsi="標楷體" w:cs="DFKaiShu-SB-Estd-BF"/>
          <w:color w:val="000000"/>
          <w:kern w:val="0"/>
          <w:sz w:val="36"/>
          <w:szCs w:val="36"/>
        </w:rPr>
        <w:t>ne ID</w:t>
      </w:r>
      <w:r w:rsidRPr="000C51C6">
        <w:rPr>
          <w:rFonts w:ascii="標楷體" w:eastAsia="標楷體" w:hAnsi="標楷體" w:cs="DFKaiShu-SB-Estd-BF" w:hint="eastAsia"/>
          <w:color w:val="000000"/>
          <w:kern w:val="0"/>
          <w:sz w:val="36"/>
          <w:szCs w:val="36"/>
        </w:rPr>
        <w:t>：</w:t>
      </w:r>
    </w:p>
    <w:p w14:paraId="0844999B" w14:textId="77777777" w:rsidR="00302244" w:rsidRPr="000C51C6" w:rsidRDefault="00302244" w:rsidP="00547DCE">
      <w:pPr>
        <w:autoSpaceDE w:val="0"/>
        <w:autoSpaceDN w:val="0"/>
        <w:adjustRightInd w:val="0"/>
        <w:rPr>
          <w:rFonts w:ascii="標楷體" w:eastAsia="標楷體" w:hAnsi="標楷體" w:cs="DFKaiShu-SB-Estd-BF"/>
          <w:color w:val="000000"/>
          <w:kern w:val="0"/>
          <w:sz w:val="32"/>
          <w:szCs w:val="32"/>
        </w:rPr>
      </w:pPr>
      <w:r>
        <w:rPr>
          <w:rFonts w:ascii="標楷體" w:eastAsia="標楷體" w:hAnsi="標楷體" w:cs="DFKaiShu-SB-Estd-BF" w:hint="eastAsia"/>
          <w:color w:val="000000"/>
          <w:kern w:val="0"/>
          <w:sz w:val="36"/>
          <w:szCs w:val="36"/>
        </w:rPr>
        <w:t>地   址</w:t>
      </w:r>
      <w:r w:rsidRPr="000C51C6">
        <w:rPr>
          <w:rFonts w:ascii="標楷體" w:eastAsia="標楷體" w:hAnsi="標楷體" w:cs="DFKaiShu-SB-Estd-BF" w:hint="eastAsia"/>
          <w:color w:val="000000"/>
          <w:kern w:val="0"/>
          <w:sz w:val="36"/>
          <w:szCs w:val="36"/>
        </w:rPr>
        <w:t>：</w:t>
      </w:r>
    </w:p>
    <w:p w14:paraId="4AC5907F" w14:textId="77777777" w:rsidR="00547DCE" w:rsidRPr="000C51C6" w:rsidRDefault="000C51C6" w:rsidP="00547DCE">
      <w:pPr>
        <w:autoSpaceDE w:val="0"/>
        <w:autoSpaceDN w:val="0"/>
        <w:adjustRightInd w:val="0"/>
        <w:rPr>
          <w:rFonts w:ascii="標楷體" w:eastAsia="標楷體" w:hAnsi="標楷體" w:cs="Microsoft YaHei"/>
          <w:color w:val="000000"/>
          <w:kern w:val="0"/>
          <w:sz w:val="36"/>
          <w:szCs w:val="36"/>
        </w:rPr>
      </w:pPr>
      <w:r w:rsidRPr="000C51C6">
        <w:rPr>
          <w:rFonts w:ascii="標楷體" w:eastAsia="標楷體" w:hAnsi="標楷體" w:cs="DFKaiShu-SB-Estd-BF" w:hint="eastAsia"/>
          <w:color w:val="000000"/>
          <w:kern w:val="0"/>
          <w:sz w:val="36"/>
          <w:szCs w:val="36"/>
        </w:rPr>
        <w:t>□</w:t>
      </w:r>
      <w:r w:rsidR="00547DCE" w:rsidRPr="000C51C6">
        <w:rPr>
          <w:rFonts w:ascii="標楷體" w:eastAsia="標楷體" w:hAnsi="標楷體" w:cs="DFKaiShu-SB-Estd-BF" w:hint="eastAsia"/>
          <w:color w:val="000000"/>
          <w:kern w:val="0"/>
          <w:sz w:val="36"/>
          <w:szCs w:val="36"/>
        </w:rPr>
        <w:t>我要參加</w:t>
      </w:r>
      <w:r w:rsidR="006F4019">
        <w:rPr>
          <w:rFonts w:ascii="標楷體" w:eastAsia="標楷體" w:hAnsi="標楷體" w:cs="DFKaiShu-SB-Estd-BF" w:hint="eastAsia"/>
          <w:color w:val="000000"/>
          <w:kern w:val="0"/>
          <w:sz w:val="36"/>
          <w:szCs w:val="36"/>
        </w:rPr>
        <w:t>「</w:t>
      </w:r>
      <w:r w:rsidR="00163D2C">
        <w:rPr>
          <w:rFonts w:ascii="標楷體" w:eastAsia="標楷體" w:hAnsi="標楷體" w:cs="DFKaiShu-SB-Estd-BF" w:hint="eastAsia"/>
          <w:color w:val="000000"/>
          <w:kern w:val="0"/>
          <w:sz w:val="36"/>
          <w:szCs w:val="36"/>
        </w:rPr>
        <w:t>養老</w:t>
      </w:r>
      <w:r w:rsidR="00547DCE" w:rsidRPr="000C51C6">
        <w:rPr>
          <w:rFonts w:ascii="標楷體" w:eastAsia="標楷體" w:hAnsi="標楷體" w:cs="Microsoft YaHei" w:hint="eastAsia"/>
          <w:color w:val="000000"/>
          <w:kern w:val="0"/>
          <w:sz w:val="36"/>
          <w:szCs w:val="36"/>
        </w:rPr>
        <w:t>委員會</w:t>
      </w:r>
      <w:r w:rsidR="006F4019">
        <w:rPr>
          <w:rFonts w:ascii="標楷體" w:eastAsia="標楷體" w:hAnsi="標楷體" w:cs="Microsoft YaHei" w:hint="eastAsia"/>
          <w:color w:val="000000"/>
          <w:kern w:val="0"/>
          <w:sz w:val="36"/>
          <w:szCs w:val="36"/>
        </w:rPr>
        <w:t>」</w:t>
      </w:r>
      <w:r w:rsidR="00547DCE" w:rsidRPr="000C51C6">
        <w:rPr>
          <w:rFonts w:ascii="標楷體" w:eastAsia="標楷體" w:hAnsi="標楷體" w:cs="Microsoft YaHei" w:hint="eastAsia"/>
          <w:color w:val="000000"/>
          <w:kern w:val="0"/>
          <w:sz w:val="36"/>
          <w:szCs w:val="36"/>
        </w:rPr>
        <w:t xml:space="preserve">    </w:t>
      </w:r>
      <w:r w:rsidRPr="000C51C6">
        <w:rPr>
          <w:rFonts w:ascii="標楷體" w:eastAsia="標楷體" w:hAnsi="標楷體" w:cs="DFKaiShu-SB-Estd-BF" w:hint="eastAsia"/>
          <w:color w:val="000000"/>
          <w:kern w:val="0"/>
          <w:sz w:val="36"/>
          <w:szCs w:val="36"/>
        </w:rPr>
        <w:t>□</w:t>
      </w:r>
      <w:r w:rsidR="00547DCE" w:rsidRPr="000C51C6">
        <w:rPr>
          <w:rFonts w:ascii="標楷體" w:eastAsia="標楷體" w:hAnsi="標楷體" w:cs="DFKaiShu-SB-Estd-BF" w:hint="eastAsia"/>
          <w:color w:val="000000"/>
          <w:kern w:val="0"/>
          <w:sz w:val="36"/>
          <w:szCs w:val="36"/>
        </w:rPr>
        <w:t>我不克參加</w:t>
      </w:r>
      <w:r w:rsidR="006F4019">
        <w:rPr>
          <w:rFonts w:ascii="標楷體" w:eastAsia="標楷體" w:hAnsi="標楷體" w:cs="DFKaiShu-SB-Estd-BF" w:hint="eastAsia"/>
          <w:color w:val="000000"/>
          <w:kern w:val="0"/>
          <w:sz w:val="36"/>
          <w:szCs w:val="36"/>
        </w:rPr>
        <w:t>「</w:t>
      </w:r>
      <w:r w:rsidR="00163D2C">
        <w:rPr>
          <w:rFonts w:ascii="標楷體" w:eastAsia="標楷體" w:hAnsi="標楷體" w:cs="DFKaiShu-SB-Estd-BF" w:hint="eastAsia"/>
          <w:color w:val="000000"/>
          <w:kern w:val="0"/>
          <w:sz w:val="36"/>
          <w:szCs w:val="36"/>
        </w:rPr>
        <w:t>養老</w:t>
      </w:r>
      <w:r w:rsidR="00547DCE" w:rsidRPr="000C51C6">
        <w:rPr>
          <w:rFonts w:ascii="標楷體" w:eastAsia="標楷體" w:hAnsi="標楷體" w:cs="Microsoft YaHei" w:hint="eastAsia"/>
          <w:color w:val="000000"/>
          <w:kern w:val="0"/>
          <w:sz w:val="36"/>
          <w:szCs w:val="36"/>
        </w:rPr>
        <w:t>委員會</w:t>
      </w:r>
      <w:r w:rsidR="006F4019">
        <w:rPr>
          <w:rFonts w:ascii="標楷體" w:eastAsia="標楷體" w:hAnsi="標楷體" w:cs="Microsoft YaHei" w:hint="eastAsia"/>
          <w:color w:val="000000"/>
          <w:kern w:val="0"/>
          <w:sz w:val="36"/>
          <w:szCs w:val="36"/>
        </w:rPr>
        <w:t>」</w:t>
      </w:r>
    </w:p>
    <w:p w14:paraId="18453307"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Microsoft YaHei" w:hint="eastAsia"/>
          <w:b/>
          <w:color w:val="000000"/>
          <w:kern w:val="0"/>
          <w:sz w:val="36"/>
          <w:szCs w:val="36"/>
        </w:rPr>
        <w:t>學經歷</w:t>
      </w:r>
      <w:r>
        <w:rPr>
          <w:rFonts w:ascii="標楷體" w:eastAsia="標楷體" w:hAnsi="標楷體" w:cs="Microsoft YaHei" w:hint="eastAsia"/>
          <w:b/>
          <w:color w:val="000000"/>
          <w:kern w:val="0"/>
          <w:sz w:val="36"/>
          <w:szCs w:val="36"/>
        </w:rPr>
        <w:t xml:space="preserve"> </w:t>
      </w:r>
      <w:r w:rsidRPr="000C51C6">
        <w:rPr>
          <w:rFonts w:ascii="標楷體" w:eastAsia="標楷體" w:hAnsi="標楷體" w:cs="DFKaiShu-SB-Estd-BF" w:hint="eastAsia"/>
          <w:color w:val="000000"/>
          <w:kern w:val="0"/>
          <w:sz w:val="36"/>
          <w:szCs w:val="36"/>
        </w:rPr>
        <w:t>：</w:t>
      </w:r>
    </w:p>
    <w:p w14:paraId="31C353AF"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2D6E26A2"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75CCE852"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50F978F7"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0DA27A38" w14:textId="77777777" w:rsidR="00547DCE" w:rsidRPr="000C51C6" w:rsidRDefault="00547DCE" w:rsidP="00547DCE">
      <w:pPr>
        <w:autoSpaceDE w:val="0"/>
        <w:autoSpaceDN w:val="0"/>
        <w:adjustRightInd w:val="0"/>
        <w:rPr>
          <w:rFonts w:ascii="標楷體" w:eastAsia="標楷體" w:hAnsi="標楷體" w:cs="Times New Roman"/>
          <w:color w:val="000000"/>
          <w:kern w:val="0"/>
          <w:sz w:val="36"/>
          <w:szCs w:val="36"/>
        </w:rPr>
      </w:pPr>
      <w:r w:rsidRPr="000C51C6">
        <w:rPr>
          <w:rFonts w:ascii="標楷體" w:eastAsia="標楷體" w:hAnsi="標楷體" w:cs="Times New Roman" w:hint="eastAsia"/>
          <w:color w:val="000000"/>
          <w:kern w:val="0"/>
          <w:sz w:val="36"/>
          <w:szCs w:val="36"/>
        </w:rPr>
        <w:t>-------------------------------------------------------</w:t>
      </w:r>
    </w:p>
    <w:p w14:paraId="2D376BB2" w14:textId="2DDC96FC" w:rsidR="00547DCE" w:rsidRPr="000C51C6" w:rsidRDefault="00547DCE" w:rsidP="00547DCE">
      <w:pPr>
        <w:autoSpaceDE w:val="0"/>
        <w:autoSpaceDN w:val="0"/>
        <w:adjustRightInd w:val="0"/>
        <w:rPr>
          <w:rFonts w:ascii="標楷體" w:eastAsia="標楷體" w:hAnsi="標楷體" w:cs="DFKaiShu-SB-Estd-BF"/>
          <w:color w:val="FF0000"/>
          <w:kern w:val="0"/>
          <w:sz w:val="40"/>
          <w:szCs w:val="40"/>
        </w:rPr>
      </w:pPr>
      <w:r w:rsidRPr="000C51C6">
        <w:rPr>
          <w:rFonts w:ascii="標楷體" w:eastAsia="標楷體" w:hAnsi="標楷體" w:cs="DFKaiShu-SB-Estd-BF" w:hint="eastAsia"/>
          <w:color w:val="000000"/>
          <w:kern w:val="0"/>
          <w:sz w:val="28"/>
          <w:szCs w:val="28"/>
        </w:rPr>
        <w:t>※敬請於</w:t>
      </w:r>
      <w:r w:rsidRPr="000C51C6">
        <w:rPr>
          <w:rFonts w:ascii="標楷體" w:eastAsia="標楷體" w:hAnsi="標楷體" w:cs="DFKaiShu-SB-Estd-BF"/>
          <w:color w:val="000000"/>
          <w:kern w:val="0"/>
          <w:szCs w:val="24"/>
        </w:rPr>
        <w:t xml:space="preserve"> </w:t>
      </w:r>
      <w:r w:rsidRPr="000C51C6">
        <w:rPr>
          <w:rFonts w:ascii="標楷體" w:eastAsia="標楷體" w:hAnsi="標楷體" w:cs="Times New Roman"/>
          <w:b/>
          <w:bCs/>
          <w:color w:val="FF0000"/>
          <w:kern w:val="0"/>
          <w:sz w:val="40"/>
          <w:szCs w:val="40"/>
        </w:rPr>
        <w:t>201</w:t>
      </w:r>
      <w:r w:rsidRPr="000C51C6">
        <w:rPr>
          <w:rFonts w:ascii="標楷體" w:eastAsia="標楷體" w:hAnsi="標楷體" w:cs="Times New Roman" w:hint="eastAsia"/>
          <w:b/>
          <w:bCs/>
          <w:color w:val="FF0000"/>
          <w:kern w:val="0"/>
          <w:sz w:val="40"/>
          <w:szCs w:val="40"/>
        </w:rPr>
        <w:t>9</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微軟正黑體" w:hint="eastAsia"/>
          <w:color w:val="FF0000"/>
          <w:kern w:val="0"/>
          <w:sz w:val="40"/>
          <w:szCs w:val="40"/>
        </w:rPr>
        <w:t>年</w:t>
      </w:r>
      <w:r w:rsidR="00487EE6">
        <w:rPr>
          <w:rFonts w:ascii="標楷體" w:eastAsia="標楷體" w:hAnsi="標楷體" w:cs="微軟正黑體" w:hint="eastAsia"/>
          <w:color w:val="FF0000"/>
          <w:kern w:val="0"/>
          <w:sz w:val="40"/>
          <w:szCs w:val="40"/>
        </w:rPr>
        <w:t>7</w:t>
      </w:r>
      <w:bookmarkStart w:id="1" w:name="_GoBack"/>
      <w:bookmarkEnd w:id="1"/>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DFKaiShu-SB-Estd-BF" w:hint="eastAsia"/>
          <w:color w:val="FF0000"/>
          <w:kern w:val="0"/>
          <w:sz w:val="40"/>
          <w:szCs w:val="40"/>
        </w:rPr>
        <w:t>月</w:t>
      </w:r>
      <w:r w:rsidR="00F27F5A">
        <w:rPr>
          <w:rFonts w:ascii="標楷體" w:eastAsia="標楷體" w:hAnsi="標楷體" w:cs="DFKaiShu-SB-Estd-BF" w:hint="eastAsia"/>
          <w:color w:val="FF0000"/>
          <w:kern w:val="0"/>
          <w:sz w:val="40"/>
          <w:szCs w:val="40"/>
        </w:rPr>
        <w:t>30</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DFKaiShu-SB-Estd-BF" w:hint="eastAsia"/>
          <w:color w:val="FF0000"/>
          <w:kern w:val="0"/>
          <w:sz w:val="40"/>
          <w:szCs w:val="40"/>
        </w:rPr>
        <w:t>日前惠復，感謝您!</w:t>
      </w:r>
    </w:p>
    <w:p w14:paraId="422B4BBA"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微軟正黑體" w:hint="eastAsia"/>
          <w:color w:val="000000"/>
          <w:kern w:val="0"/>
          <w:sz w:val="28"/>
          <w:szCs w:val="28"/>
        </w:rPr>
        <w:t>聯</w:t>
      </w:r>
      <w:r w:rsidRPr="000C51C6">
        <w:rPr>
          <w:rFonts w:ascii="標楷體" w:eastAsia="標楷體" w:hAnsi="標楷體" w:cs="Microsoft YaHei" w:hint="eastAsia"/>
          <w:color w:val="000000"/>
          <w:kern w:val="0"/>
          <w:sz w:val="28"/>
          <w:szCs w:val="28"/>
        </w:rPr>
        <w:t>絡人：</w:t>
      </w:r>
      <w:proofErr w:type="gramStart"/>
      <w:r w:rsidRPr="000C51C6">
        <w:rPr>
          <w:rFonts w:ascii="標楷體" w:eastAsia="標楷體" w:hAnsi="標楷體" w:cs="Microsoft YaHei" w:hint="eastAsia"/>
          <w:color w:val="000000"/>
          <w:kern w:val="0"/>
          <w:sz w:val="28"/>
          <w:szCs w:val="28"/>
        </w:rPr>
        <w:t>祕</w:t>
      </w:r>
      <w:proofErr w:type="gramEnd"/>
      <w:r w:rsidRPr="000C51C6">
        <w:rPr>
          <w:rFonts w:ascii="標楷體" w:eastAsia="標楷體" w:hAnsi="標楷體" w:cs="Microsoft YaHei" w:hint="eastAsia"/>
          <w:color w:val="000000"/>
          <w:kern w:val="0"/>
          <w:sz w:val="28"/>
          <w:szCs w:val="28"/>
        </w:rPr>
        <w:t xml:space="preserve"> 書 長  許有成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20</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404549</w:t>
      </w:r>
    </w:p>
    <w:p w14:paraId="12050407"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Microsoft YaHei" w:hint="eastAsia"/>
          <w:color w:val="000000"/>
          <w:kern w:val="0"/>
          <w:sz w:val="28"/>
          <w:szCs w:val="28"/>
        </w:rPr>
        <w:t xml:space="preserve">        副秘書長  施</w:t>
      </w:r>
      <w:proofErr w:type="gramStart"/>
      <w:r w:rsidRPr="000C51C6">
        <w:rPr>
          <w:rFonts w:ascii="標楷體" w:eastAsia="標楷體" w:hAnsi="標楷體" w:cs="Microsoft YaHei" w:hint="eastAsia"/>
          <w:color w:val="000000"/>
          <w:kern w:val="0"/>
          <w:sz w:val="28"/>
          <w:szCs w:val="28"/>
        </w:rPr>
        <w:t>囿丞</w:t>
      </w:r>
      <w:proofErr w:type="gramEnd"/>
      <w:r w:rsidRPr="000C51C6">
        <w:rPr>
          <w:rFonts w:ascii="標楷體" w:eastAsia="標楷體" w:hAnsi="標楷體" w:cs="Microsoft YaHei" w:hint="eastAsia"/>
          <w:color w:val="000000"/>
          <w:kern w:val="0"/>
          <w:sz w:val="28"/>
          <w:szCs w:val="28"/>
        </w:rPr>
        <w:t xml:space="preserve">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31</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314820</w:t>
      </w:r>
    </w:p>
    <w:p w14:paraId="657831C5" w14:textId="77777777" w:rsidR="00547DCE" w:rsidRPr="000C51C6" w:rsidRDefault="00547DCE" w:rsidP="00547DCE">
      <w:pPr>
        <w:rPr>
          <w:rFonts w:ascii="標楷體" w:eastAsia="標楷體" w:hAnsi="標楷體" w:cs="DFKaiShu-SB-Estd-BF"/>
          <w:color w:val="000000"/>
          <w:kern w:val="0"/>
          <w:sz w:val="28"/>
          <w:szCs w:val="28"/>
        </w:rPr>
      </w:pPr>
      <w:r w:rsidRPr="000C51C6">
        <w:rPr>
          <w:rFonts w:ascii="標楷體" w:eastAsia="標楷體" w:hAnsi="標楷體" w:cs="DFKaiShu-SB-Estd-BF" w:hint="eastAsia"/>
          <w:color w:val="000000"/>
          <w:kern w:val="0"/>
          <w:sz w:val="28"/>
          <w:szCs w:val="28"/>
        </w:rPr>
        <w:t>電話：</w:t>
      </w:r>
      <w:r w:rsidRPr="000C51C6">
        <w:rPr>
          <w:rFonts w:ascii="標楷體" w:eastAsia="標楷體" w:hAnsi="標楷體" w:cs="Times New Roman"/>
          <w:color w:val="000000"/>
          <w:kern w:val="0"/>
          <w:sz w:val="28"/>
          <w:szCs w:val="28"/>
        </w:rPr>
        <w:t>0</w:t>
      </w:r>
      <w:r w:rsidRPr="000C51C6">
        <w:rPr>
          <w:rFonts w:ascii="標楷體" w:eastAsia="標楷體" w:hAnsi="標楷體" w:cs="Times New Roman" w:hint="eastAsia"/>
          <w:color w:val="000000"/>
          <w:kern w:val="0"/>
          <w:sz w:val="28"/>
          <w:szCs w:val="28"/>
        </w:rPr>
        <w:t>4</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 xml:space="preserve">23261433  </w:t>
      </w:r>
      <w:r w:rsidRPr="000C51C6">
        <w:rPr>
          <w:rFonts w:ascii="標楷體" w:eastAsia="標楷體" w:hAnsi="標楷體" w:cs="Times New Roman"/>
          <w:color w:val="000000"/>
          <w:kern w:val="0"/>
          <w:sz w:val="28"/>
          <w:szCs w:val="28"/>
        </w:rPr>
        <w:t>E-mail</w:t>
      </w:r>
      <w:r w:rsidRPr="000C51C6">
        <w:rPr>
          <w:rFonts w:ascii="標楷體" w:eastAsia="標楷體" w:hAnsi="標楷體" w:cs="DFKaiShu-SB-Estd-BF" w:hint="eastAsia"/>
          <w:color w:val="000000"/>
          <w:kern w:val="0"/>
          <w:sz w:val="28"/>
          <w:szCs w:val="28"/>
        </w:rPr>
        <w:t>：</w:t>
      </w:r>
      <w:hyperlink r:id="rId8" w:history="1">
        <w:r w:rsidRPr="000C51C6">
          <w:rPr>
            <w:rStyle w:val="af6"/>
            <w:rFonts w:ascii="標楷體" w:eastAsia="標楷體" w:hAnsi="標楷體" w:cs="DFKaiShu-SB-Estd-BF" w:hint="eastAsia"/>
            <w:kern w:val="0"/>
            <w:sz w:val="28"/>
            <w:szCs w:val="28"/>
          </w:rPr>
          <w:t>j</w:t>
        </w:r>
        <w:r w:rsidRPr="000C51C6">
          <w:rPr>
            <w:rStyle w:val="af6"/>
            <w:rFonts w:ascii="標楷體" w:eastAsia="標楷體" w:hAnsi="標楷體" w:cs="DFKaiShu-SB-Estd-BF"/>
            <w:kern w:val="0"/>
            <w:sz w:val="28"/>
            <w:szCs w:val="28"/>
          </w:rPr>
          <w:t>ames0920404549@yahoo.com.tw</w:t>
        </w:r>
      </w:hyperlink>
    </w:p>
    <w:p w14:paraId="4F1A395E" w14:textId="77777777" w:rsidR="00547DCE" w:rsidRPr="000C51C6" w:rsidRDefault="00547DCE" w:rsidP="00547DCE">
      <w:pPr>
        <w:rPr>
          <w:rFonts w:ascii="標楷體" w:eastAsia="標楷體" w:hAnsi="標楷體" w:cs="DFKaiShu-SB-Estd-BF"/>
          <w:color w:val="000000"/>
          <w:kern w:val="0"/>
          <w:sz w:val="28"/>
          <w:szCs w:val="28"/>
        </w:rPr>
      </w:pPr>
    </w:p>
    <w:p w14:paraId="3C17AD15" w14:textId="77777777" w:rsidR="009109E5" w:rsidRDefault="009109E5" w:rsidP="009109E5">
      <w:r>
        <w:rPr>
          <w:noProof/>
        </w:rPr>
        <w:lastRenderedPageBreak/>
        <w:drawing>
          <wp:anchor distT="0" distB="0" distL="114300" distR="114300" simplePos="0" relativeHeight="251664384" behindDoc="0" locked="0" layoutInCell="1" allowOverlap="1" wp14:anchorId="65F83E6B" wp14:editId="7F7F8BB3">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7357C19D" w14:textId="77777777" w:rsidR="009109E5" w:rsidRPr="003525B1" w:rsidRDefault="009109E5" w:rsidP="009109E5">
      <w:pPr>
        <w:jc w:val="distribute"/>
        <w:rPr>
          <w:b/>
          <w:sz w:val="48"/>
          <w:szCs w:val="48"/>
        </w:rPr>
      </w:pPr>
      <w:r w:rsidRPr="003525B1">
        <w:rPr>
          <w:rFonts w:hint="eastAsia"/>
          <w:b/>
          <w:sz w:val="48"/>
          <w:szCs w:val="48"/>
        </w:rPr>
        <w:t>中華兩岸健康產業交流協會</w:t>
      </w:r>
    </w:p>
    <w:p w14:paraId="08AB8CB7" w14:textId="77777777" w:rsidR="009109E5" w:rsidRPr="00336F35" w:rsidRDefault="009109E5" w:rsidP="009109E5">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3841F284" w14:textId="77777777" w:rsidR="009109E5" w:rsidRDefault="009109E5" w:rsidP="009109E5">
      <w:pPr>
        <w:rPr>
          <w:sz w:val="28"/>
          <w:szCs w:val="28"/>
        </w:rPr>
      </w:pPr>
    </w:p>
    <w:p w14:paraId="550187F8" w14:textId="77777777" w:rsidR="009109E5" w:rsidRDefault="009109E5" w:rsidP="009109E5">
      <w:pPr>
        <w:rPr>
          <w:sz w:val="28"/>
          <w:szCs w:val="28"/>
        </w:rPr>
      </w:pPr>
    </w:p>
    <w:p w14:paraId="36CA2304" w14:textId="77777777" w:rsidR="009109E5" w:rsidRPr="00336F35" w:rsidRDefault="009109E5" w:rsidP="009109E5">
      <w:pPr>
        <w:rPr>
          <w:sz w:val="28"/>
          <w:szCs w:val="28"/>
        </w:rPr>
      </w:pPr>
    </w:p>
    <w:p w14:paraId="03AE15D7" w14:textId="77777777" w:rsidR="009109E5" w:rsidRPr="009109E5" w:rsidRDefault="009109E5" w:rsidP="009109E5">
      <w:pPr>
        <w:pStyle w:val="ac"/>
        <w:numPr>
          <w:ilvl w:val="0"/>
          <w:numId w:val="3"/>
        </w:numPr>
        <w:rPr>
          <w:b/>
        </w:rPr>
      </w:pPr>
      <w:r w:rsidRPr="009109E5">
        <w:rPr>
          <w:rFonts w:hint="eastAsia"/>
          <w:b/>
        </w:rPr>
        <w:t>協會經營理念：</w:t>
      </w:r>
    </w:p>
    <w:p w14:paraId="48889439" w14:textId="77777777" w:rsidR="009109E5" w:rsidRPr="00DA7D07" w:rsidRDefault="009109E5" w:rsidP="009109E5">
      <w:r w:rsidRPr="00DA7D07">
        <w:rPr>
          <w:rFonts w:asciiTheme="minorEastAsia" w:hAnsiTheme="minorEastAsia" w:hint="eastAsia"/>
        </w:rPr>
        <w:t>「</w:t>
      </w:r>
      <w:r w:rsidRPr="00DA7D07">
        <w:rPr>
          <w:rFonts w:hint="eastAsia"/>
        </w:rPr>
        <w:t>健康為本</w:t>
      </w:r>
      <w:bookmarkStart w:id="2" w:name="_Hlk7515852"/>
      <w:r w:rsidRPr="00DA7D07">
        <w:rPr>
          <w:rFonts w:hint="eastAsia"/>
        </w:rPr>
        <w:t>、</w:t>
      </w:r>
      <w:bookmarkEnd w:id="2"/>
      <w:r w:rsidRPr="00DA7D07">
        <w:rPr>
          <w:rFonts w:hint="eastAsia"/>
        </w:rPr>
        <w:t>關懷生命</w:t>
      </w:r>
      <w:r w:rsidRPr="00DA7D07">
        <w:rPr>
          <w:rFonts w:asciiTheme="minorEastAsia" w:hAnsiTheme="minorEastAsia" w:hint="eastAsia"/>
        </w:rPr>
        <w:t>」為本會經營理念</w:t>
      </w:r>
      <w:r w:rsidRPr="00DA7D07">
        <w:rPr>
          <w:rFonts w:hint="eastAsia"/>
        </w:rPr>
        <w:t>，並</w:t>
      </w:r>
      <w:r w:rsidRPr="00DA7D07">
        <w:t>以</w:t>
      </w:r>
      <w:r w:rsidRPr="00DA7D07">
        <w:rPr>
          <w:rFonts w:hint="eastAsia"/>
        </w:rPr>
        <w:t>台</w:t>
      </w:r>
      <w:r w:rsidRPr="00DA7D07">
        <w:t>灣實務經驗前進大陸，促使兩岸醫療成長進步。以互信互利</w:t>
      </w:r>
      <w:r w:rsidRPr="00DA7D07">
        <w:rPr>
          <w:rFonts w:hint="eastAsia"/>
        </w:rPr>
        <w:t>為</w:t>
      </w:r>
      <w:r w:rsidRPr="00DA7D07">
        <w:t>基礎，</w:t>
      </w:r>
      <w:r w:rsidRPr="00DA7D07">
        <w:rPr>
          <w:rFonts w:hint="eastAsia"/>
        </w:rPr>
        <w:t>共同建立兩岸健康大平台</w:t>
      </w:r>
      <w:r w:rsidRPr="00DA7D07">
        <w:t>，借重</w:t>
      </w:r>
      <w:r w:rsidRPr="00DA7D07">
        <w:rPr>
          <w:rFonts w:hint="eastAsia"/>
        </w:rPr>
        <w:t>產業供應鏈</w:t>
      </w:r>
      <w:r w:rsidRPr="00DA7D07">
        <w:t>多元整合資</w:t>
      </w:r>
      <w:r w:rsidRPr="00DA7D07">
        <w:rPr>
          <w:rFonts w:hint="eastAsia"/>
        </w:rPr>
        <w:t>源</w:t>
      </w:r>
      <w:r w:rsidRPr="00DA7D07">
        <w:t>，以最有效</w:t>
      </w:r>
    </w:p>
    <w:p w14:paraId="3AAB349C" w14:textId="77777777" w:rsidR="009109E5" w:rsidRPr="00DA7D07" w:rsidRDefault="009109E5" w:rsidP="009109E5">
      <w:r w:rsidRPr="00DA7D07">
        <w:t>運用，創造雙贏。</w:t>
      </w:r>
      <w:r w:rsidRPr="00DA7D07">
        <w:rPr>
          <w:rFonts w:hint="eastAsia"/>
        </w:rPr>
        <w:t>共同推動台灣醫療服務與促進兩岸醫藥、健康產業交流、合作</w:t>
      </w:r>
      <w:r w:rsidRPr="00DA7D07">
        <w:t>，</w:t>
      </w:r>
      <w:r w:rsidRPr="00DA7D07">
        <w:rPr>
          <w:rFonts w:hint="eastAsia"/>
        </w:rPr>
        <w:t>共榮發展。</w:t>
      </w:r>
    </w:p>
    <w:p w14:paraId="550E1FB5" w14:textId="77777777" w:rsidR="009109E5" w:rsidRPr="00DA7D07" w:rsidRDefault="009109E5" w:rsidP="009109E5"/>
    <w:p w14:paraId="19E35732" w14:textId="77777777" w:rsidR="009109E5" w:rsidRPr="009109E5" w:rsidRDefault="009109E5" w:rsidP="009109E5">
      <w:pPr>
        <w:pStyle w:val="ac"/>
        <w:numPr>
          <w:ilvl w:val="0"/>
          <w:numId w:val="3"/>
        </w:numPr>
        <w:rPr>
          <w:b/>
        </w:rPr>
      </w:pPr>
      <w:bookmarkStart w:id="3" w:name="_Hlk7513093"/>
      <w:r w:rsidRPr="009109E5">
        <w:rPr>
          <w:b/>
        </w:rPr>
        <w:t>協會簡介：</w:t>
      </w:r>
    </w:p>
    <w:bookmarkEnd w:id="3"/>
    <w:p w14:paraId="4194D6FB" w14:textId="77777777" w:rsidR="009109E5" w:rsidRPr="00DA7D07" w:rsidRDefault="009109E5" w:rsidP="009109E5">
      <w:r w:rsidRPr="00DA7D07">
        <w:t>大陸自二胎開放後新生兒增多，加上</w:t>
      </w:r>
      <w:r w:rsidRPr="00DA7D07">
        <w:rPr>
          <w:rFonts w:hint="eastAsia"/>
        </w:rPr>
        <w:t>兩岸</w:t>
      </w:r>
      <w:r w:rsidRPr="00DA7D07">
        <w:t>人口高齡化趨勢與對養生保健的觀念提升等，帶動醫療健康市場需求增長。大陸境內醫療消費力正步入成長期，跨界同好因應趨勢潮流，決定申請成立全國性</w:t>
      </w:r>
      <w:proofErr w:type="gramStart"/>
      <w:r w:rsidRPr="00DA7D07">
        <w:t>醫</w:t>
      </w:r>
      <w:proofErr w:type="gramEnd"/>
      <w:r w:rsidRPr="00DA7D07">
        <w:t>事團體「中華兩岸健康產業交流協會」</w:t>
      </w:r>
      <w:r w:rsidRPr="00DA7D07">
        <w:rPr>
          <w:rFonts w:hint="eastAsia"/>
        </w:rPr>
        <w:t>並於</w:t>
      </w:r>
      <w:r w:rsidRPr="00DA7D07">
        <w:rPr>
          <w:rFonts w:hint="eastAsia"/>
        </w:rPr>
        <w:t>2019</w:t>
      </w:r>
      <w:r w:rsidRPr="00DA7D07">
        <w:rPr>
          <w:rFonts w:hint="eastAsia"/>
        </w:rPr>
        <w:t>年</w:t>
      </w:r>
      <w:r w:rsidRPr="00DA7D07">
        <w:rPr>
          <w:rFonts w:hint="eastAsia"/>
        </w:rPr>
        <w:t>2</w:t>
      </w:r>
      <w:r w:rsidRPr="00DA7D07">
        <w:rPr>
          <w:rFonts w:hint="eastAsia"/>
        </w:rPr>
        <w:t>月正式成立</w:t>
      </w:r>
      <w:r w:rsidRPr="00DA7D07">
        <w:t>。</w:t>
      </w:r>
    </w:p>
    <w:p w14:paraId="06082F68" w14:textId="77777777" w:rsidR="009109E5" w:rsidRPr="00DA7D07" w:rsidRDefault="009109E5" w:rsidP="009109E5">
      <w:r w:rsidRPr="00DA7D07">
        <w:t>結合國內外醫藥專業相關人員及健康產業團體，以促進兩岸醫藥相關學術與</w:t>
      </w:r>
      <w:r w:rsidRPr="00DA7D07">
        <w:rPr>
          <w:rFonts w:hint="eastAsia"/>
        </w:rPr>
        <w:t>健康</w:t>
      </w:r>
      <w:r w:rsidRPr="00DA7D07">
        <w:t>產業之交流與合作，並提升兩岸人民醫藥服務品質。</w:t>
      </w:r>
    </w:p>
    <w:p w14:paraId="030F628E" w14:textId="77777777" w:rsidR="009109E5" w:rsidRDefault="009109E5" w:rsidP="009109E5"/>
    <w:p w14:paraId="004496CA" w14:textId="77777777" w:rsidR="009109E5" w:rsidRPr="009109E5" w:rsidRDefault="009109E5" w:rsidP="009109E5">
      <w:pPr>
        <w:pStyle w:val="ac"/>
        <w:numPr>
          <w:ilvl w:val="0"/>
          <w:numId w:val="3"/>
        </w:numPr>
        <w:rPr>
          <w:b/>
        </w:rPr>
      </w:pPr>
      <w:r w:rsidRPr="009109E5">
        <w:rPr>
          <w:b/>
        </w:rPr>
        <w:t>本會任務：</w:t>
      </w:r>
    </w:p>
    <w:p w14:paraId="62597583" w14:textId="77777777" w:rsidR="009109E5" w:rsidRDefault="009109E5" w:rsidP="009109E5">
      <w:r>
        <w:t>一</w:t>
      </w:r>
      <w:bookmarkStart w:id="4" w:name="_Hlk7511464"/>
      <w:r>
        <w:t>、</w:t>
      </w:r>
      <w:bookmarkEnd w:id="4"/>
      <w:r>
        <w:t>促進兩岸健康產業學術與技術之交流與合作。</w:t>
      </w:r>
    </w:p>
    <w:p w14:paraId="1CFE00EC" w14:textId="77777777" w:rsidR="009109E5" w:rsidRDefault="009109E5" w:rsidP="009109E5">
      <w:r>
        <w:t>二、提升兩岸健康產業醫藥技術及相關產品品質。</w:t>
      </w:r>
    </w:p>
    <w:p w14:paraId="57761B40" w14:textId="77777777" w:rsidR="009109E5" w:rsidRDefault="009109E5" w:rsidP="009109E5">
      <w:r>
        <w:t>三、辦理兩岸研討會或培訓教育以提升健康醫療相關專業職能。</w:t>
      </w:r>
    </w:p>
    <w:p w14:paraId="690044F5" w14:textId="77777777" w:rsidR="009109E5" w:rsidRDefault="009109E5" w:rsidP="009109E5">
      <w:r>
        <w:t>四、增進兩岸健康醫療產業投資與合作機會。</w:t>
      </w:r>
    </w:p>
    <w:p w14:paraId="4A625B9F" w14:textId="77777777" w:rsidR="009109E5" w:rsidRDefault="009109E5" w:rsidP="009109E5">
      <w:r>
        <w:t>五</w:t>
      </w:r>
      <w:bookmarkStart w:id="5" w:name="_Hlk7512248"/>
      <w:r>
        <w:t>、</w:t>
      </w:r>
      <w:bookmarkEnd w:id="5"/>
      <w:r>
        <w:t>推展兩岸健康產業人員之交流合作。</w:t>
      </w:r>
    </w:p>
    <w:p w14:paraId="3A61BCD4" w14:textId="77777777" w:rsidR="009109E5" w:rsidRDefault="009109E5" w:rsidP="009109E5"/>
    <w:p w14:paraId="5295D13A" w14:textId="77777777" w:rsidR="009109E5" w:rsidRDefault="009109E5" w:rsidP="009109E5">
      <w:pPr>
        <w:pStyle w:val="ac"/>
        <w:numPr>
          <w:ilvl w:val="0"/>
          <w:numId w:val="3"/>
        </w:numPr>
      </w:pPr>
      <w:r w:rsidRPr="00AF791A">
        <w:rPr>
          <w:b/>
        </w:rPr>
        <w:t>協會</w:t>
      </w:r>
      <w:r w:rsidRPr="00AF791A">
        <w:rPr>
          <w:b/>
        </w:rPr>
        <w:t>LOGO</w:t>
      </w:r>
      <w:r w:rsidRPr="00AF791A">
        <w:rPr>
          <w:b/>
        </w:rPr>
        <w:t>意涵：</w:t>
      </w:r>
    </w:p>
    <w:p w14:paraId="58889175" w14:textId="77777777" w:rsidR="009109E5" w:rsidRPr="009109E5" w:rsidRDefault="009109E5" w:rsidP="009109E5">
      <w:r>
        <w:t>由英文單字</w:t>
      </w:r>
      <w:r>
        <w:t>Health</w:t>
      </w:r>
      <w:r>
        <w:t>的大寫首字母</w:t>
      </w:r>
      <w:r>
        <w:t>H</w:t>
      </w:r>
      <w:r>
        <w:t>為主，意象的翅膀貫穿連結起英文字母</w:t>
      </w:r>
      <w:r>
        <w:t>H</w:t>
      </w:r>
      <w:r>
        <w:t>，紅色代表大陸，藍色代表台灣，翅膀象徵互動交流的傳遞媒介往來兩岸</w:t>
      </w:r>
      <w:bookmarkStart w:id="6" w:name="_Hlk7511728"/>
      <w:r>
        <w:t>，</w:t>
      </w:r>
      <w:bookmarkEnd w:id="6"/>
      <w:r>
        <w:t>也表示著我們協會為兩岸健康產業交流部分的努力及目標</w:t>
      </w:r>
      <w:r w:rsidRPr="009109E5">
        <w:rPr>
          <w:rFonts w:hint="eastAsia"/>
        </w:rPr>
        <w:t>，昇華創新、</w:t>
      </w:r>
      <w:proofErr w:type="gramStart"/>
      <w:r w:rsidRPr="009109E5">
        <w:rPr>
          <w:rFonts w:hint="eastAsia"/>
        </w:rPr>
        <w:t>共好共</w:t>
      </w:r>
      <w:proofErr w:type="gramEnd"/>
      <w:r w:rsidRPr="009109E5">
        <w:rPr>
          <w:rFonts w:hint="eastAsia"/>
        </w:rPr>
        <w:t>榮、永續發展。</w:t>
      </w:r>
    </w:p>
    <w:p w14:paraId="0A412B38" w14:textId="77777777" w:rsidR="009109E5" w:rsidRPr="009109E5" w:rsidRDefault="009109E5" w:rsidP="009109E5"/>
    <w:p w14:paraId="0123C489" w14:textId="77777777" w:rsidR="009109E5" w:rsidRPr="009109E5" w:rsidRDefault="009109E5" w:rsidP="009109E5">
      <w:pPr>
        <w:pStyle w:val="ac"/>
        <w:numPr>
          <w:ilvl w:val="0"/>
          <w:numId w:val="3"/>
        </w:numPr>
        <w:rPr>
          <w:b/>
        </w:rPr>
      </w:pPr>
      <w:r w:rsidRPr="009109E5">
        <w:rPr>
          <w:b/>
        </w:rPr>
        <w:t>協會服務：</w:t>
      </w:r>
    </w:p>
    <w:p w14:paraId="5437704B" w14:textId="77777777" w:rsidR="009109E5" w:rsidRDefault="009109E5" w:rsidP="009109E5">
      <w:pPr>
        <w:pStyle w:val="ac"/>
        <w:numPr>
          <w:ilvl w:val="0"/>
          <w:numId w:val="6"/>
        </w:numPr>
      </w:pPr>
      <w:r>
        <w:t>提供會員兩岸健康產業相關資訊，辦理交流論壇，並協助會員積極參與在兩岸舉辦之健康相關會議。</w:t>
      </w:r>
    </w:p>
    <w:p w14:paraId="6DDBD3BF" w14:textId="77777777" w:rsidR="009109E5" w:rsidRDefault="009109E5" w:rsidP="009109E5">
      <w:pPr>
        <w:pStyle w:val="ac"/>
        <w:numPr>
          <w:ilvl w:val="0"/>
          <w:numId w:val="6"/>
        </w:numPr>
      </w:pPr>
      <w:r>
        <w:t>協助及安排大陸醫院醫護及大健康產業相關人員來台專業進修與參訪。</w:t>
      </w:r>
    </w:p>
    <w:p w14:paraId="25573E46" w14:textId="77777777" w:rsidR="009109E5" w:rsidRDefault="009109E5" w:rsidP="009109E5">
      <w:pPr>
        <w:pStyle w:val="ac"/>
        <w:numPr>
          <w:ilvl w:val="0"/>
          <w:numId w:val="6"/>
        </w:numPr>
      </w:pPr>
      <w:r w:rsidRPr="00043948">
        <w:rPr>
          <w:rFonts w:hint="eastAsia"/>
        </w:rPr>
        <w:t>安排台灣健康產業專家赴大陸參加會議與演講。</w:t>
      </w:r>
    </w:p>
    <w:p w14:paraId="1EFCCEE3" w14:textId="77777777" w:rsidR="009109E5" w:rsidRPr="00043948" w:rsidRDefault="009109E5" w:rsidP="009109E5">
      <w:pPr>
        <w:pStyle w:val="ac"/>
        <w:numPr>
          <w:ilvl w:val="0"/>
          <w:numId w:val="6"/>
        </w:numPr>
      </w:pPr>
      <w:r w:rsidRPr="00043948">
        <w:rPr>
          <w:rFonts w:hint="eastAsia"/>
        </w:rPr>
        <w:t>積極動員兩岸健康產業相關單位與人員，推廣教育培訓、月子中心及養老健康產業。</w:t>
      </w:r>
    </w:p>
    <w:p w14:paraId="63998A91" w14:textId="77777777" w:rsidR="009109E5" w:rsidRPr="009109E5" w:rsidRDefault="009109E5" w:rsidP="00547DCE">
      <w:pPr>
        <w:rPr>
          <w:rFonts w:ascii="標楷體" w:eastAsia="標楷體" w:hAnsi="標楷體" w:cs="DFKaiShu-SB-Estd-BF"/>
          <w:color w:val="000000"/>
          <w:kern w:val="0"/>
          <w:sz w:val="28"/>
          <w:szCs w:val="28"/>
        </w:rPr>
      </w:pPr>
    </w:p>
    <w:p w14:paraId="1465CE0C" w14:textId="77777777" w:rsidR="00547DCE" w:rsidRDefault="00547DCE" w:rsidP="00547DCE">
      <w:pPr>
        <w:rPr>
          <w:rFonts w:ascii="標楷體" w:eastAsia="標楷體" w:hAnsi="標楷體" w:cs="DFKaiShu-SB-Estd-BF"/>
          <w:color w:val="000000"/>
          <w:kern w:val="0"/>
          <w:sz w:val="28"/>
          <w:szCs w:val="28"/>
        </w:rPr>
      </w:pPr>
    </w:p>
    <w:p w14:paraId="209E4F05" w14:textId="77777777" w:rsidR="00AF791A" w:rsidRDefault="00AF791A" w:rsidP="00547DCE">
      <w:pPr>
        <w:rPr>
          <w:rFonts w:ascii="標楷體" w:eastAsia="標楷體" w:hAnsi="標楷體" w:cs="DFKaiShu-SB-Estd-BF"/>
          <w:color w:val="000000"/>
          <w:kern w:val="0"/>
          <w:sz w:val="28"/>
          <w:szCs w:val="28"/>
        </w:rPr>
      </w:pPr>
    </w:p>
    <w:p w14:paraId="744A302E" w14:textId="77777777" w:rsidR="00AF791A" w:rsidRDefault="00AF791A" w:rsidP="00AF791A">
      <w:r>
        <w:rPr>
          <w:noProof/>
        </w:rPr>
        <w:lastRenderedPageBreak/>
        <w:drawing>
          <wp:anchor distT="0" distB="0" distL="114300" distR="114300" simplePos="0" relativeHeight="251666432" behindDoc="0" locked="0" layoutInCell="1" allowOverlap="1" wp14:anchorId="5B1F4364" wp14:editId="59694CC9">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5D274BD8" w14:textId="77777777" w:rsidR="00AF791A" w:rsidRPr="003525B1" w:rsidRDefault="00AF791A" w:rsidP="00AF791A">
      <w:pPr>
        <w:jc w:val="distribute"/>
        <w:rPr>
          <w:b/>
          <w:sz w:val="48"/>
          <w:szCs w:val="48"/>
        </w:rPr>
      </w:pPr>
      <w:r w:rsidRPr="003525B1">
        <w:rPr>
          <w:rFonts w:hint="eastAsia"/>
          <w:b/>
          <w:sz w:val="48"/>
          <w:szCs w:val="48"/>
        </w:rPr>
        <w:t>中華兩岸健康產業交流協會</w:t>
      </w:r>
    </w:p>
    <w:p w14:paraId="4795967A" w14:textId="77777777" w:rsidR="00AF791A" w:rsidRPr="00336F35" w:rsidRDefault="00AF791A" w:rsidP="00AF791A">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50BAAD92" w14:textId="77777777" w:rsidR="00AF791A" w:rsidRDefault="00AF791A" w:rsidP="00AF791A">
      <w:pPr>
        <w:rPr>
          <w:sz w:val="28"/>
          <w:szCs w:val="28"/>
        </w:rPr>
      </w:pPr>
    </w:p>
    <w:p w14:paraId="24A19F6B" w14:textId="77777777" w:rsidR="00AF791A" w:rsidRDefault="00AF791A" w:rsidP="00AF791A">
      <w:pPr>
        <w:rPr>
          <w:sz w:val="28"/>
          <w:szCs w:val="28"/>
        </w:rPr>
      </w:pPr>
    </w:p>
    <w:p w14:paraId="676D9C7E" w14:textId="77777777" w:rsidR="00F00B7C" w:rsidRDefault="00F00B7C" w:rsidP="00F00B7C">
      <w:pPr>
        <w:pStyle w:val="a1"/>
        <w:widowControl/>
        <w:spacing w:after="0"/>
        <w:jc w:val="center"/>
      </w:pPr>
      <w:r>
        <w:rPr>
          <w:rStyle w:val="a7"/>
          <w:rFonts w:eastAsia="inherit"/>
          <w:color w:val="000000"/>
          <w:sz w:val="44"/>
          <w:szCs w:val="44"/>
        </w:rPr>
        <w:t>中華兩岸健康產業交流協會養老委員會簡則</w:t>
      </w:r>
    </w:p>
    <w:p w14:paraId="731978B1" w14:textId="77777777" w:rsidR="00F00B7C" w:rsidRDefault="00F00B7C" w:rsidP="00F00B7C">
      <w:pPr>
        <w:pStyle w:val="a1"/>
        <w:rPr>
          <w:color w:val="FF0000"/>
        </w:rPr>
      </w:pPr>
    </w:p>
    <w:p w14:paraId="33382639" w14:textId="77777777" w:rsidR="00F00B7C" w:rsidRPr="00F27F5A" w:rsidRDefault="00F00B7C" w:rsidP="00F00B7C">
      <w:pPr>
        <w:pStyle w:val="a1"/>
        <w:widowControl/>
        <w:spacing w:after="0"/>
        <w:rPr>
          <w:rFonts w:ascii="inherit" w:eastAsia="inherit"/>
        </w:rPr>
      </w:pPr>
      <w:r w:rsidRPr="00F27F5A">
        <w:rPr>
          <w:rFonts w:ascii="inherit" w:eastAsia="inherit" w:hint="eastAsia"/>
          <w:color w:val="FF0000"/>
        </w:rPr>
        <w:t>草案</w:t>
      </w:r>
    </w:p>
    <w:tbl>
      <w:tblPr>
        <w:tblW w:w="10466" w:type="dxa"/>
        <w:tblCellMar>
          <w:left w:w="0" w:type="dxa"/>
          <w:right w:w="0" w:type="dxa"/>
        </w:tblCellMar>
        <w:tblLook w:val="04A0" w:firstRow="1" w:lastRow="0" w:firstColumn="1" w:lastColumn="0" w:noHBand="0" w:noVBand="1"/>
      </w:tblPr>
      <w:tblGrid>
        <w:gridCol w:w="1137"/>
        <w:gridCol w:w="9329"/>
      </w:tblGrid>
      <w:tr w:rsidR="00F00B7C" w:rsidRPr="00F27F5A" w14:paraId="0EAEB4CA" w14:textId="77777777" w:rsidTr="00ED5072">
        <w:tc>
          <w:tcPr>
            <w:tcW w:w="1137" w:type="dxa"/>
            <w:shd w:val="clear" w:color="auto" w:fill="auto"/>
          </w:tcPr>
          <w:p w14:paraId="0C1F1F5E"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一 條</w:t>
            </w:r>
          </w:p>
        </w:tc>
        <w:tc>
          <w:tcPr>
            <w:tcW w:w="9328" w:type="dxa"/>
            <w:shd w:val="clear" w:color="auto" w:fill="auto"/>
            <w:vAlign w:val="center"/>
          </w:tcPr>
          <w:p w14:paraId="210317A4" w14:textId="77777777" w:rsidR="00F00B7C" w:rsidRPr="00F27F5A" w:rsidRDefault="00F00B7C" w:rsidP="00ED5072">
            <w:pPr>
              <w:pStyle w:val="ad"/>
              <w:rPr>
                <w:rFonts w:ascii="inherit" w:eastAsia="inherit"/>
              </w:rPr>
            </w:pPr>
            <w:r w:rsidRPr="00F27F5A">
              <w:rPr>
                <w:rFonts w:ascii="inherit" w:eastAsia="inherit" w:hint="eastAsia"/>
                <w:color w:val="000000"/>
                <w:sz w:val="27"/>
              </w:rPr>
              <w:t>中華兩岸健康產業交流協會</w:t>
            </w:r>
            <w:r w:rsidRPr="00F27F5A">
              <w:rPr>
                <w:rFonts w:ascii="inherit" w:eastAsia="inherit" w:hint="eastAsia"/>
                <w:color w:val="000000"/>
              </w:rPr>
              <w:t>(</w:t>
            </w:r>
            <w:r w:rsidRPr="00F27F5A">
              <w:rPr>
                <w:rFonts w:ascii="inherit" w:eastAsia="inherit" w:hint="eastAsia"/>
                <w:color w:val="000000"/>
                <w:sz w:val="27"/>
              </w:rPr>
              <w:t>以下簡稱本會</w:t>
            </w:r>
            <w:proofErr w:type="gramStart"/>
            <w:r w:rsidRPr="00F27F5A">
              <w:rPr>
                <w:rFonts w:ascii="inherit" w:eastAsia="inherit" w:hint="eastAsia"/>
                <w:color w:val="000000"/>
                <w:sz w:val="27"/>
              </w:rPr>
              <w:t>）</w:t>
            </w:r>
            <w:proofErr w:type="gramEnd"/>
            <w:r w:rsidRPr="00F27F5A">
              <w:rPr>
                <w:rFonts w:ascii="inherit" w:eastAsia="inherit" w:hint="eastAsia"/>
                <w:color w:val="000000"/>
                <w:sz w:val="27"/>
              </w:rPr>
              <w:t>為辦理會員相關事宜，特設立「中華兩岸健康產業交流協會養老委員會」（以下簡稱本委員會），其組織簡則依據本會章程第二十三條訂定之。</w:t>
            </w:r>
            <w:r w:rsidRPr="00F27F5A">
              <w:rPr>
                <w:rFonts w:ascii="inherit" w:eastAsia="inherit" w:hint="eastAsia"/>
                <w:color w:val="000000"/>
                <w:sz w:val="27"/>
              </w:rPr>
              <w:t> </w:t>
            </w:r>
          </w:p>
        </w:tc>
      </w:tr>
      <w:tr w:rsidR="00F00B7C" w:rsidRPr="00F27F5A" w14:paraId="0B0053B2" w14:textId="77777777" w:rsidTr="00ED5072">
        <w:tc>
          <w:tcPr>
            <w:tcW w:w="1137" w:type="dxa"/>
            <w:shd w:val="clear" w:color="auto" w:fill="auto"/>
          </w:tcPr>
          <w:p w14:paraId="5F5A646D"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二 條</w:t>
            </w:r>
          </w:p>
        </w:tc>
        <w:tc>
          <w:tcPr>
            <w:tcW w:w="9328" w:type="dxa"/>
            <w:shd w:val="clear" w:color="auto" w:fill="auto"/>
            <w:vAlign w:val="center"/>
          </w:tcPr>
          <w:p w14:paraId="29CB8889"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本委員會任務與職掌為：</w:t>
            </w:r>
          </w:p>
          <w:p w14:paraId="0041A892" w14:textId="77777777" w:rsidR="00F00B7C" w:rsidRPr="00F27F5A" w:rsidRDefault="00F00B7C" w:rsidP="00ED5072">
            <w:pPr>
              <w:pStyle w:val="ad"/>
              <w:rPr>
                <w:rFonts w:ascii="inherit" w:eastAsia="inherit"/>
                <w:color w:val="CE181E"/>
              </w:rPr>
            </w:pPr>
            <w:r w:rsidRPr="00F27F5A">
              <w:rPr>
                <w:rFonts w:ascii="inherit" w:eastAsia="inherit" w:hint="eastAsia"/>
                <w:color w:val="CE181E"/>
                <w:sz w:val="27"/>
              </w:rPr>
              <w:t>一</w:t>
            </w:r>
            <w:r w:rsidRPr="00F27F5A">
              <w:rPr>
                <w:rFonts w:ascii="inherit" w:eastAsia="inherit" w:hAnsi="inherit" w:hint="eastAsia"/>
                <w:color w:val="CE181E"/>
                <w:sz w:val="27"/>
              </w:rPr>
              <w:t>、</w:t>
            </w:r>
            <w:r w:rsidRPr="00F27F5A">
              <w:rPr>
                <w:rFonts w:ascii="inherit" w:eastAsia="inherit" w:hAnsi="inherit" w:cs="新細明體" w:hint="eastAsia"/>
                <w:color w:val="CE181E"/>
                <w:sz w:val="27"/>
              </w:rPr>
              <w:t>協助培育兩岸養老照護專業人才</w:t>
            </w:r>
            <w:r w:rsidRPr="00F27F5A">
              <w:rPr>
                <w:rFonts w:ascii="inherit" w:eastAsia="inherit" w:hAnsi="inherit" w:hint="eastAsia"/>
                <w:color w:val="CE181E"/>
                <w:sz w:val="27"/>
                <w:szCs w:val="27"/>
              </w:rPr>
              <w:t>。</w:t>
            </w:r>
          </w:p>
          <w:p w14:paraId="71EC9060" w14:textId="77777777" w:rsidR="00F00B7C" w:rsidRPr="00F27F5A" w:rsidRDefault="00F00B7C" w:rsidP="00ED5072">
            <w:pPr>
              <w:pStyle w:val="ad"/>
              <w:rPr>
                <w:rFonts w:ascii="inherit" w:eastAsia="inherit"/>
                <w:color w:val="CE181E"/>
              </w:rPr>
            </w:pPr>
            <w:r w:rsidRPr="00F27F5A">
              <w:rPr>
                <w:rFonts w:ascii="inherit" w:eastAsia="inherit" w:hAnsi="inherit" w:hint="eastAsia"/>
                <w:color w:val="CE181E"/>
                <w:sz w:val="27"/>
              </w:rPr>
              <w:t>二、</w:t>
            </w:r>
            <w:r w:rsidRPr="00F27F5A">
              <w:rPr>
                <w:rFonts w:ascii="inherit" w:eastAsia="inherit" w:hAnsi="inherit" w:cs="新細明體" w:hint="eastAsia"/>
                <w:color w:val="CE181E"/>
                <w:sz w:val="27"/>
              </w:rPr>
              <w:t>提供有關兩岸養老之政策法規與資訊</w:t>
            </w:r>
            <w:r w:rsidRPr="00F27F5A">
              <w:rPr>
                <w:rFonts w:ascii="inherit" w:eastAsia="inherit" w:hAnsi="inherit" w:hint="eastAsia"/>
                <w:color w:val="CE181E"/>
                <w:sz w:val="27"/>
              </w:rPr>
              <w:t>。</w:t>
            </w:r>
            <w:r w:rsidRPr="00F27F5A">
              <w:rPr>
                <w:rFonts w:ascii="inherit" w:eastAsia="inherit" w:hAnsi="inherit" w:hint="eastAsia"/>
                <w:color w:val="CE181E"/>
                <w:sz w:val="27"/>
              </w:rPr>
              <w:br/>
            </w:r>
            <w:r w:rsidRPr="00F27F5A">
              <w:rPr>
                <w:rFonts w:ascii="inherit" w:eastAsia="inherit" w:hAnsi="inherit" w:hint="eastAsia"/>
                <w:color w:val="CE181E"/>
              </w:rPr>
              <w:t>三</w:t>
            </w:r>
            <w:r w:rsidRPr="00F27F5A">
              <w:rPr>
                <w:rFonts w:ascii="inherit" w:eastAsia="inherit" w:hAnsi="inherit" w:hint="eastAsia"/>
                <w:color w:val="CE181E"/>
                <w:sz w:val="27"/>
              </w:rPr>
              <w:t>、</w:t>
            </w:r>
            <w:r w:rsidRPr="00F27F5A">
              <w:rPr>
                <w:rFonts w:ascii="inherit" w:eastAsia="inherit" w:hAnsi="inherit" w:cs="新細明體" w:hint="eastAsia"/>
                <w:color w:val="CE181E"/>
                <w:sz w:val="27"/>
              </w:rPr>
              <w:t>提昇兩岸養老相關專業人員的技能與服務品質之教育訓練</w:t>
            </w:r>
            <w:r w:rsidRPr="00F27F5A">
              <w:rPr>
                <w:rFonts w:ascii="inherit" w:eastAsia="inherit" w:hAnsi="inherit" w:hint="eastAsia"/>
                <w:color w:val="CE181E"/>
                <w:sz w:val="27"/>
              </w:rPr>
              <w:t>。</w:t>
            </w:r>
          </w:p>
          <w:p w14:paraId="1B6B9A94" w14:textId="77777777" w:rsidR="00F00B7C" w:rsidRPr="00F27F5A" w:rsidRDefault="00F00B7C" w:rsidP="00ED5072">
            <w:pPr>
              <w:pStyle w:val="ad"/>
              <w:rPr>
                <w:rFonts w:ascii="inherit" w:eastAsia="inherit"/>
                <w:color w:val="CE181E"/>
              </w:rPr>
            </w:pPr>
            <w:r w:rsidRPr="00F27F5A">
              <w:rPr>
                <w:rFonts w:ascii="inherit" w:eastAsia="inherit" w:hAnsi="inherit" w:hint="eastAsia"/>
                <w:color w:val="CE181E"/>
                <w:sz w:val="27"/>
              </w:rPr>
              <w:t>四、</w:t>
            </w:r>
            <w:r w:rsidRPr="00F27F5A">
              <w:rPr>
                <w:rFonts w:ascii="inherit" w:eastAsia="inherit" w:hAnsi="inherit" w:cs="新細明體" w:hint="eastAsia"/>
                <w:color w:val="CE181E"/>
                <w:sz w:val="27"/>
              </w:rPr>
              <w:t>促進兩岸其他養老相關事務之專業發展與經驗交流</w:t>
            </w:r>
            <w:r w:rsidRPr="00F27F5A">
              <w:rPr>
                <w:rFonts w:ascii="inherit" w:eastAsia="inherit" w:hAnsi="inherit" w:hint="eastAsia"/>
                <w:color w:val="CE181E"/>
                <w:sz w:val="27"/>
              </w:rPr>
              <w:t>。</w:t>
            </w:r>
          </w:p>
          <w:p w14:paraId="0A15F09E" w14:textId="77777777" w:rsidR="00F00B7C" w:rsidRPr="00F27F5A" w:rsidRDefault="00F00B7C" w:rsidP="00ED5072">
            <w:pPr>
              <w:pStyle w:val="ad"/>
              <w:rPr>
                <w:rFonts w:ascii="inherit" w:eastAsia="inherit"/>
                <w:color w:val="CE181E"/>
              </w:rPr>
            </w:pPr>
            <w:r w:rsidRPr="00F27F5A">
              <w:rPr>
                <w:rFonts w:ascii="inherit" w:eastAsia="inherit" w:hAnsi="inherit" w:hint="eastAsia"/>
                <w:color w:val="CE181E"/>
                <w:sz w:val="27"/>
              </w:rPr>
              <w:t>五、協助</w:t>
            </w:r>
            <w:r w:rsidRPr="00F27F5A">
              <w:rPr>
                <w:rFonts w:ascii="inherit" w:eastAsia="inherit" w:hAnsi="inherit" w:cs="新細明體" w:hint="eastAsia"/>
                <w:color w:val="CE181E"/>
                <w:sz w:val="27"/>
              </w:rPr>
              <w:t>宣揚有關養老護理人員專業角色功能。</w:t>
            </w:r>
          </w:p>
          <w:p w14:paraId="06BC9081" w14:textId="77777777" w:rsidR="00F00B7C" w:rsidRPr="00F27F5A" w:rsidRDefault="00F00B7C" w:rsidP="00ED5072">
            <w:pPr>
              <w:pStyle w:val="ad"/>
              <w:rPr>
                <w:rFonts w:ascii="inherit" w:eastAsia="inherit"/>
                <w:color w:val="CE181E"/>
              </w:rPr>
            </w:pPr>
            <w:r w:rsidRPr="00F27F5A">
              <w:rPr>
                <w:rFonts w:ascii="inherit" w:eastAsia="inherit" w:hAnsi="inherit" w:cs="新細明體" w:hint="eastAsia"/>
                <w:color w:val="CE181E"/>
                <w:sz w:val="27"/>
              </w:rPr>
              <w:t>六、其他符合本會宗旨之相關事項。</w:t>
            </w:r>
          </w:p>
        </w:tc>
      </w:tr>
      <w:tr w:rsidR="00F00B7C" w:rsidRPr="00F27F5A" w14:paraId="696C80BA" w14:textId="77777777" w:rsidTr="00ED5072">
        <w:tc>
          <w:tcPr>
            <w:tcW w:w="1137" w:type="dxa"/>
            <w:shd w:val="clear" w:color="auto" w:fill="auto"/>
          </w:tcPr>
          <w:p w14:paraId="26979B4C"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三 條</w:t>
            </w:r>
          </w:p>
        </w:tc>
        <w:tc>
          <w:tcPr>
            <w:tcW w:w="9328" w:type="dxa"/>
            <w:shd w:val="clear" w:color="auto" w:fill="auto"/>
            <w:vAlign w:val="center"/>
          </w:tcPr>
          <w:p w14:paraId="212D7EF7" w14:textId="77777777" w:rsidR="00F00B7C" w:rsidRPr="00F27F5A" w:rsidRDefault="00F00B7C" w:rsidP="00ED5072">
            <w:pPr>
              <w:pStyle w:val="ad"/>
              <w:rPr>
                <w:rFonts w:ascii="inherit" w:eastAsia="inherit"/>
              </w:rPr>
            </w:pPr>
            <w:r w:rsidRPr="00F27F5A">
              <w:rPr>
                <w:rFonts w:ascii="inherit" w:eastAsia="inherit" w:hAnsi="微軟正黑體" w:cs="微軟正黑體" w:hint="eastAsia"/>
                <w:color w:val="000000"/>
                <w:sz w:val="27"/>
              </w:rPr>
              <w:t>本委員會委員由理事會就全體理監事暨會員代表</w:t>
            </w:r>
            <w:r w:rsidR="00F27F5A" w:rsidRPr="00F27F5A">
              <w:rPr>
                <w:rFonts w:ascii="inherit" w:eastAsia="inherit" w:hint="eastAsia"/>
                <w:color w:val="FF0000"/>
                <w:sz w:val="27"/>
              </w:rPr>
              <w:t>或社會賢達人士</w:t>
            </w:r>
            <w:r w:rsidRPr="00F27F5A">
              <w:rPr>
                <w:rFonts w:ascii="inherit" w:eastAsia="inherit" w:hAnsi="微軟正黑體" w:cs="微軟正黑體" w:hint="eastAsia"/>
                <w:color w:val="000000"/>
                <w:sz w:val="27"/>
              </w:rPr>
              <w:t>中</w:t>
            </w:r>
            <w:proofErr w:type="gramStart"/>
            <w:r w:rsidRPr="00F27F5A">
              <w:rPr>
                <w:rFonts w:ascii="inherit" w:eastAsia="inherit" w:hAnsi="微軟正黑體" w:cs="微軟正黑體" w:hint="eastAsia"/>
                <w:color w:val="000000"/>
                <w:sz w:val="27"/>
              </w:rPr>
              <w:t>遴</w:t>
            </w:r>
            <w:proofErr w:type="gramEnd"/>
            <w:r w:rsidRPr="00F27F5A">
              <w:rPr>
                <w:rFonts w:ascii="inherit" w:eastAsia="inherit" w:hAnsi="微軟正黑體" w:cs="微軟正黑體" w:hint="eastAsia"/>
                <w:color w:val="000000"/>
                <w:sz w:val="27"/>
              </w:rPr>
              <w:t>聘之。</w:t>
            </w:r>
            <w:r w:rsidRPr="00F27F5A">
              <w:rPr>
                <w:rFonts w:ascii="inherit" w:eastAsia="inherit" w:hint="eastAsia"/>
                <w:color w:val="000000"/>
                <w:sz w:val="27"/>
                <w:szCs w:val="27"/>
              </w:rPr>
              <w:t xml:space="preserve"> </w:t>
            </w:r>
          </w:p>
        </w:tc>
      </w:tr>
      <w:tr w:rsidR="00F00B7C" w:rsidRPr="00F27F5A" w14:paraId="70CECF2A" w14:textId="77777777" w:rsidTr="00ED5072">
        <w:tc>
          <w:tcPr>
            <w:tcW w:w="1137" w:type="dxa"/>
            <w:shd w:val="clear" w:color="auto" w:fill="auto"/>
          </w:tcPr>
          <w:p w14:paraId="029345DA"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四 條</w:t>
            </w:r>
          </w:p>
        </w:tc>
        <w:tc>
          <w:tcPr>
            <w:tcW w:w="9328" w:type="dxa"/>
            <w:shd w:val="clear" w:color="auto" w:fill="auto"/>
            <w:vAlign w:val="center"/>
          </w:tcPr>
          <w:p w14:paraId="66EB6D59"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本委員會得視會務需要設置委員</w:t>
            </w:r>
            <w:r w:rsidRPr="00F27F5A">
              <w:rPr>
                <w:rFonts w:ascii="inherit" w:eastAsia="inherit" w:hint="eastAsia"/>
                <w:color w:val="FF0000"/>
                <w:sz w:val="27"/>
              </w:rPr>
              <w:t>五至十五人</w:t>
            </w:r>
            <w:r w:rsidR="00F27F5A" w:rsidRPr="00F27F5A">
              <w:rPr>
                <w:rFonts w:ascii="inherit" w:eastAsia="inherit" w:hint="eastAsia"/>
                <w:color w:val="FF0000"/>
                <w:sz w:val="27"/>
              </w:rPr>
              <w:t>為原則</w:t>
            </w:r>
            <w:r w:rsidRPr="00F27F5A">
              <w:rPr>
                <w:rFonts w:ascii="inherit" w:eastAsia="inherit" w:hint="eastAsia"/>
                <w:color w:val="000000"/>
                <w:sz w:val="27"/>
              </w:rPr>
              <w:t>，由理事長提名經理事會通過後聘任之，本委員會為無給職，其任期與</w:t>
            </w:r>
            <w:proofErr w:type="gramStart"/>
            <w:r w:rsidRPr="00F27F5A">
              <w:rPr>
                <w:rFonts w:ascii="inherit" w:eastAsia="inherit" w:hint="eastAsia"/>
                <w:color w:val="000000"/>
                <w:sz w:val="27"/>
              </w:rPr>
              <w:t>當屆理監事任期同並配合當屆理監事</w:t>
            </w:r>
            <w:proofErr w:type="gramEnd"/>
            <w:r w:rsidRPr="00F27F5A">
              <w:rPr>
                <w:rFonts w:ascii="inherit" w:eastAsia="inherit" w:hint="eastAsia"/>
                <w:color w:val="000000"/>
                <w:sz w:val="27"/>
              </w:rPr>
              <w:t>任期改選，</w:t>
            </w:r>
            <w:proofErr w:type="gramStart"/>
            <w:r w:rsidRPr="00F27F5A">
              <w:rPr>
                <w:rFonts w:ascii="inherit" w:eastAsia="inherit" w:hint="eastAsia"/>
                <w:color w:val="000000"/>
                <w:sz w:val="27"/>
              </w:rPr>
              <w:t>連聘得</w:t>
            </w:r>
            <w:proofErr w:type="gramEnd"/>
            <w:r w:rsidRPr="00F27F5A">
              <w:rPr>
                <w:rFonts w:ascii="inherit" w:eastAsia="inherit" w:hint="eastAsia"/>
                <w:color w:val="000000"/>
                <w:sz w:val="27"/>
              </w:rPr>
              <w:t>連任之。委員出缺時，由主任委員提名，經理事會通過後，由</w:t>
            </w:r>
            <w:proofErr w:type="gramStart"/>
            <w:r w:rsidRPr="00F27F5A">
              <w:rPr>
                <w:rFonts w:ascii="inherit" w:eastAsia="inherit" w:hint="eastAsia"/>
                <w:color w:val="000000"/>
                <w:sz w:val="27"/>
              </w:rPr>
              <w:t>理事長聘補之</w:t>
            </w:r>
            <w:proofErr w:type="gramEnd"/>
            <w:r w:rsidRPr="00F27F5A">
              <w:rPr>
                <w:rFonts w:ascii="inherit" w:eastAsia="inherit" w:hint="eastAsia"/>
                <w:color w:val="000000"/>
                <w:sz w:val="27"/>
              </w:rPr>
              <w:t>。</w:t>
            </w:r>
          </w:p>
        </w:tc>
      </w:tr>
      <w:tr w:rsidR="00F00B7C" w:rsidRPr="00F27F5A" w14:paraId="3CF275FC" w14:textId="77777777" w:rsidTr="00ED5072">
        <w:tc>
          <w:tcPr>
            <w:tcW w:w="1137" w:type="dxa"/>
            <w:shd w:val="clear" w:color="auto" w:fill="auto"/>
          </w:tcPr>
          <w:p w14:paraId="48EE7B50"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五 條</w:t>
            </w:r>
          </w:p>
        </w:tc>
        <w:tc>
          <w:tcPr>
            <w:tcW w:w="9328" w:type="dxa"/>
            <w:shd w:val="clear" w:color="auto" w:fill="auto"/>
            <w:vAlign w:val="center"/>
          </w:tcPr>
          <w:p w14:paraId="7FFD8C0B"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本委員會置</w:t>
            </w:r>
            <w:r w:rsidRPr="00F27F5A">
              <w:rPr>
                <w:rFonts w:ascii="inherit" w:eastAsia="inherit" w:hint="eastAsia"/>
                <w:color w:val="FF0000"/>
                <w:sz w:val="27"/>
              </w:rPr>
              <w:t>主任委員</w:t>
            </w:r>
            <w:r w:rsidRPr="00F27F5A">
              <w:rPr>
                <w:rFonts w:ascii="inherit" w:eastAsia="inherit" w:hint="eastAsia"/>
                <w:color w:val="000000"/>
                <w:sz w:val="27"/>
              </w:rPr>
              <w:t>一人，</w:t>
            </w:r>
            <w:r w:rsidRPr="00F27F5A">
              <w:rPr>
                <w:rFonts w:ascii="inherit" w:eastAsia="inherit" w:hint="eastAsia"/>
                <w:color w:val="FF0000"/>
                <w:sz w:val="27"/>
              </w:rPr>
              <w:t>副主任委員</w:t>
            </w:r>
            <w:r w:rsidRPr="00F27F5A">
              <w:rPr>
                <w:rFonts w:ascii="inherit" w:eastAsia="inherit" w:hint="eastAsia"/>
                <w:color w:val="000000"/>
                <w:sz w:val="27"/>
              </w:rPr>
              <w:t>一人，由各委員互推之，負責召集及主持會議，並代表本委員會對外連絡協調事宜。</w:t>
            </w:r>
          </w:p>
        </w:tc>
      </w:tr>
      <w:tr w:rsidR="00F00B7C" w:rsidRPr="00F27F5A" w14:paraId="17138D8C" w14:textId="77777777" w:rsidTr="00ED5072">
        <w:tc>
          <w:tcPr>
            <w:tcW w:w="1137" w:type="dxa"/>
            <w:shd w:val="clear" w:color="auto" w:fill="auto"/>
          </w:tcPr>
          <w:p w14:paraId="3CA52548"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六 條</w:t>
            </w:r>
          </w:p>
        </w:tc>
        <w:tc>
          <w:tcPr>
            <w:tcW w:w="9328" w:type="dxa"/>
            <w:shd w:val="clear" w:color="auto" w:fill="auto"/>
            <w:vAlign w:val="center"/>
          </w:tcPr>
          <w:p w14:paraId="269401BE"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w:t>
            </w:r>
            <w:r w:rsidRPr="00F27F5A">
              <w:rPr>
                <w:rFonts w:ascii="inherit" w:eastAsia="inherit" w:hint="eastAsia"/>
                <w:color w:val="FF0000"/>
                <w:sz w:val="27"/>
              </w:rPr>
              <w:t>每三</w:t>
            </w:r>
            <w:r w:rsidR="00F27F5A" w:rsidRPr="00F27F5A">
              <w:rPr>
                <w:rFonts w:ascii="inherit" w:eastAsia="inherit" w:hint="eastAsia"/>
                <w:color w:val="FF0000"/>
                <w:sz w:val="27"/>
              </w:rPr>
              <w:t>至六</w:t>
            </w:r>
            <w:r w:rsidRPr="00F27F5A">
              <w:rPr>
                <w:rFonts w:ascii="inherit" w:eastAsia="inherit" w:hint="eastAsia"/>
                <w:color w:val="FF0000"/>
                <w:sz w:val="27"/>
              </w:rPr>
              <w:t>個月</w:t>
            </w:r>
            <w:r w:rsidRPr="00F27F5A">
              <w:rPr>
                <w:rFonts w:ascii="inherit" w:eastAsia="inherit" w:hint="eastAsia"/>
                <w:color w:val="000000"/>
                <w:sz w:val="27"/>
              </w:rPr>
              <w:t>召開定期委員會議一次，必要時得召開臨時委員會議。</w:t>
            </w:r>
          </w:p>
        </w:tc>
      </w:tr>
      <w:tr w:rsidR="00F00B7C" w:rsidRPr="00F27F5A" w14:paraId="1393D60D" w14:textId="77777777" w:rsidTr="00ED5072">
        <w:tc>
          <w:tcPr>
            <w:tcW w:w="1137" w:type="dxa"/>
            <w:shd w:val="clear" w:color="auto" w:fill="auto"/>
          </w:tcPr>
          <w:p w14:paraId="6429FE30"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七 條</w:t>
            </w:r>
          </w:p>
        </w:tc>
        <w:tc>
          <w:tcPr>
            <w:tcW w:w="9328" w:type="dxa"/>
            <w:shd w:val="clear" w:color="auto" w:fill="auto"/>
            <w:vAlign w:val="center"/>
          </w:tcPr>
          <w:p w14:paraId="3A095878"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本委員會之決議，應有委員過半數之出席，並獲出席委員過半數之同意，提報理事會通過或追認後實施。</w:t>
            </w:r>
          </w:p>
        </w:tc>
      </w:tr>
      <w:tr w:rsidR="00F00B7C" w:rsidRPr="00F27F5A" w14:paraId="3253FE16" w14:textId="77777777" w:rsidTr="00ED5072">
        <w:tc>
          <w:tcPr>
            <w:tcW w:w="1137" w:type="dxa"/>
            <w:shd w:val="clear" w:color="auto" w:fill="auto"/>
          </w:tcPr>
          <w:p w14:paraId="29877E20"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八 條</w:t>
            </w:r>
          </w:p>
        </w:tc>
        <w:tc>
          <w:tcPr>
            <w:tcW w:w="9328" w:type="dxa"/>
            <w:shd w:val="clear" w:color="auto" w:fill="auto"/>
            <w:vAlign w:val="center"/>
          </w:tcPr>
          <w:p w14:paraId="4DFE5D74"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本委員會推行工作所需之經費概由本會年度預算相關科目勻支，</w:t>
            </w:r>
            <w:proofErr w:type="gramStart"/>
            <w:r w:rsidRPr="00F27F5A">
              <w:rPr>
                <w:rFonts w:ascii="inherit" w:eastAsia="inherit" w:hint="eastAsia"/>
                <w:color w:val="000000"/>
                <w:sz w:val="27"/>
              </w:rPr>
              <w:t>不</w:t>
            </w:r>
            <w:proofErr w:type="gramEnd"/>
            <w:r w:rsidRPr="00F27F5A">
              <w:rPr>
                <w:rFonts w:ascii="inherit" w:eastAsia="inherit" w:hint="eastAsia"/>
                <w:color w:val="000000"/>
                <w:sz w:val="27"/>
              </w:rPr>
              <w:t>另列預算，如所需經費過多時，得由召集人提請理事會</w:t>
            </w:r>
            <w:proofErr w:type="gramStart"/>
            <w:r w:rsidRPr="00F27F5A">
              <w:rPr>
                <w:rFonts w:ascii="inherit" w:eastAsia="inherit" w:hint="eastAsia"/>
                <w:color w:val="000000"/>
                <w:sz w:val="27"/>
              </w:rPr>
              <w:t>研</w:t>
            </w:r>
            <w:proofErr w:type="gramEnd"/>
            <w:r w:rsidRPr="00F27F5A">
              <w:rPr>
                <w:rFonts w:ascii="inherit" w:eastAsia="inherit" w:hint="eastAsia"/>
                <w:color w:val="000000"/>
                <w:sz w:val="27"/>
              </w:rPr>
              <w:t>議籌措之。</w:t>
            </w:r>
          </w:p>
        </w:tc>
      </w:tr>
      <w:tr w:rsidR="00F00B7C" w:rsidRPr="00F27F5A" w14:paraId="252999DA" w14:textId="77777777" w:rsidTr="00ED5072">
        <w:tc>
          <w:tcPr>
            <w:tcW w:w="1137" w:type="dxa"/>
            <w:shd w:val="clear" w:color="auto" w:fill="auto"/>
            <w:vAlign w:val="center"/>
          </w:tcPr>
          <w:p w14:paraId="5B476EC1"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九 條</w:t>
            </w:r>
          </w:p>
        </w:tc>
        <w:tc>
          <w:tcPr>
            <w:tcW w:w="9328" w:type="dxa"/>
            <w:shd w:val="clear" w:color="auto" w:fill="auto"/>
            <w:vAlign w:val="center"/>
          </w:tcPr>
          <w:p w14:paraId="5E70B701" w14:textId="77777777" w:rsidR="00F00B7C" w:rsidRPr="00F27F5A" w:rsidRDefault="00F00B7C" w:rsidP="00ED5072">
            <w:pPr>
              <w:pStyle w:val="ad"/>
              <w:rPr>
                <w:rFonts w:ascii="inherit" w:eastAsia="inherit"/>
              </w:rPr>
            </w:pPr>
            <w:r w:rsidRPr="00F27F5A">
              <w:rPr>
                <w:rFonts w:ascii="inherit" w:eastAsia="inherit" w:hint="eastAsia"/>
                <w:color w:val="000000"/>
                <w:sz w:val="27"/>
              </w:rPr>
              <w:t>本委員會工作執行情形，得由召集人於本理事會開會時提出報告，年終並提出年度總檢討。</w:t>
            </w:r>
          </w:p>
        </w:tc>
      </w:tr>
      <w:tr w:rsidR="00F00B7C" w:rsidRPr="00F27F5A" w14:paraId="3905668C" w14:textId="77777777" w:rsidTr="00ED5072">
        <w:tc>
          <w:tcPr>
            <w:tcW w:w="1137" w:type="dxa"/>
            <w:shd w:val="clear" w:color="auto" w:fill="auto"/>
            <w:vAlign w:val="center"/>
          </w:tcPr>
          <w:p w14:paraId="47FFF6AB" w14:textId="77777777" w:rsidR="00F00B7C" w:rsidRPr="00F27F5A" w:rsidRDefault="00F00B7C" w:rsidP="00ED5072">
            <w:pPr>
              <w:pStyle w:val="ad"/>
              <w:rPr>
                <w:rFonts w:ascii="inherit" w:eastAsia="inherit"/>
              </w:rPr>
            </w:pPr>
            <w:r w:rsidRPr="00F27F5A">
              <w:rPr>
                <w:rFonts w:ascii="inherit" w:eastAsia="inherit" w:hint="eastAsia"/>
                <w:color w:val="000000"/>
                <w:sz w:val="27"/>
              </w:rPr>
              <w:t>第  十 條</w:t>
            </w:r>
          </w:p>
        </w:tc>
        <w:tc>
          <w:tcPr>
            <w:tcW w:w="9328" w:type="dxa"/>
            <w:shd w:val="clear" w:color="auto" w:fill="auto"/>
            <w:vAlign w:val="center"/>
          </w:tcPr>
          <w:p w14:paraId="41A6D9FC" w14:textId="77777777" w:rsidR="00F00B7C" w:rsidRPr="00F27F5A" w:rsidRDefault="00F00B7C" w:rsidP="00ED5072">
            <w:pPr>
              <w:pStyle w:val="ad"/>
              <w:rPr>
                <w:rFonts w:ascii="inherit" w:eastAsia="inherit"/>
              </w:rPr>
            </w:pPr>
            <w:r w:rsidRPr="00F27F5A">
              <w:rPr>
                <w:rFonts w:ascii="inherit" w:eastAsia="inherit" w:hint="eastAsia"/>
                <w:color w:val="000000"/>
                <w:sz w:val="27"/>
              </w:rPr>
              <w:t>本簡則如有未盡事宜，悉依本會章程及有關法令規定辦理。</w:t>
            </w:r>
          </w:p>
        </w:tc>
      </w:tr>
      <w:tr w:rsidR="00F00B7C" w:rsidRPr="00F27F5A" w14:paraId="17254F80" w14:textId="77777777" w:rsidTr="00ED5072">
        <w:tc>
          <w:tcPr>
            <w:tcW w:w="1137" w:type="dxa"/>
            <w:shd w:val="clear" w:color="auto" w:fill="auto"/>
            <w:vAlign w:val="center"/>
          </w:tcPr>
          <w:p w14:paraId="1F3BE613" w14:textId="77777777" w:rsidR="00F00B7C" w:rsidRPr="00F27F5A" w:rsidRDefault="00F00B7C" w:rsidP="00ED5072">
            <w:pPr>
              <w:pStyle w:val="ad"/>
              <w:rPr>
                <w:rFonts w:ascii="inherit" w:eastAsia="inherit"/>
              </w:rPr>
            </w:pPr>
            <w:r w:rsidRPr="00F27F5A">
              <w:rPr>
                <w:rFonts w:ascii="inherit" w:eastAsia="inherit" w:hint="eastAsia"/>
                <w:color w:val="000000"/>
                <w:sz w:val="27"/>
              </w:rPr>
              <w:t>第十一條</w:t>
            </w:r>
          </w:p>
        </w:tc>
        <w:tc>
          <w:tcPr>
            <w:tcW w:w="9328" w:type="dxa"/>
            <w:shd w:val="clear" w:color="auto" w:fill="auto"/>
            <w:vAlign w:val="center"/>
          </w:tcPr>
          <w:p w14:paraId="57F618E1" w14:textId="77777777" w:rsidR="00F00B7C" w:rsidRPr="00F27F5A" w:rsidRDefault="00F00B7C" w:rsidP="00ED5072">
            <w:pPr>
              <w:pStyle w:val="ad"/>
              <w:rPr>
                <w:rFonts w:ascii="inherit" w:eastAsia="inherit"/>
              </w:rPr>
            </w:pPr>
            <w:r w:rsidRPr="00F27F5A">
              <w:rPr>
                <w:rFonts w:ascii="inherit" w:eastAsia="inherit" w:hint="eastAsia"/>
                <w:color w:val="000000"/>
                <w:sz w:val="27"/>
              </w:rPr>
              <w:t>本簡則經本會理事會通過後實施，修正時亦同。</w:t>
            </w:r>
          </w:p>
        </w:tc>
      </w:tr>
    </w:tbl>
    <w:p w14:paraId="0D679A39" w14:textId="77777777" w:rsidR="00F00B7C" w:rsidRPr="00F27F5A" w:rsidRDefault="00F00B7C" w:rsidP="00F00B7C">
      <w:pPr>
        <w:pStyle w:val="a1"/>
        <w:rPr>
          <w:rFonts w:ascii="inherit" w:eastAsia="inherit"/>
          <w:color w:val="000000"/>
        </w:rPr>
      </w:pPr>
    </w:p>
    <w:p w14:paraId="5A944370" w14:textId="77777777" w:rsidR="00F00B7C" w:rsidRPr="00F27F5A" w:rsidRDefault="00F00B7C" w:rsidP="00F00B7C">
      <w:pPr>
        <w:pStyle w:val="a1"/>
        <w:widowControl/>
        <w:spacing w:after="0"/>
        <w:rPr>
          <w:rStyle w:val="a7"/>
          <w:rFonts w:ascii="inherit" w:eastAsia="inherit" w:hAnsi="inherit"/>
          <w:color w:val="CE181E"/>
          <w:sz w:val="48"/>
        </w:rPr>
      </w:pPr>
    </w:p>
    <w:p w14:paraId="04EC0B83" w14:textId="77777777" w:rsidR="00AF791A" w:rsidRPr="00F27F5A" w:rsidRDefault="00AF791A" w:rsidP="00F00B7C">
      <w:pPr>
        <w:pStyle w:val="a1"/>
        <w:widowControl/>
        <w:spacing w:after="0"/>
        <w:jc w:val="center"/>
        <w:rPr>
          <w:rFonts w:ascii="inherit" w:eastAsia="inherit"/>
          <w:sz w:val="28"/>
          <w:szCs w:val="28"/>
        </w:rPr>
      </w:pPr>
    </w:p>
    <w:sectPr w:rsidR="00AF791A" w:rsidRPr="00F27F5A" w:rsidSect="00F3146A">
      <w:type w:val="continuous"/>
      <w:pgSz w:w="11906" w:h="16838"/>
      <w:pgMar w:top="567" w:right="851" w:bottom="567"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B2461" w14:textId="77777777" w:rsidR="002C4662" w:rsidRDefault="002C4662" w:rsidP="0092414D">
      <w:r>
        <w:separator/>
      </w:r>
    </w:p>
  </w:endnote>
  <w:endnote w:type="continuationSeparator" w:id="0">
    <w:p w14:paraId="5F1C3582" w14:textId="77777777" w:rsidR="002C4662" w:rsidRDefault="002C4662" w:rsidP="009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新細明體"/>
    <w:charset w:val="88"/>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88"/>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ns-serif">
    <w:charset w:val="88"/>
    <w:family w:val="roman"/>
    <w:pitch w:val="variable"/>
  </w:font>
  <w:font w:name="Arial;Microsoft JhengHei;Micros">
    <w:panose1 w:val="00000000000000000000"/>
    <w:charset w:val="00"/>
    <w:family w:val="roman"/>
    <w:notTrueType/>
    <w:pitch w:val="default"/>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inherit">
    <w:altName w:val="新細明體"/>
    <w:charset w:val="8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C7BB" w14:textId="77777777" w:rsidR="002C4662" w:rsidRDefault="002C4662" w:rsidP="0092414D">
      <w:r>
        <w:separator/>
      </w:r>
    </w:p>
  </w:footnote>
  <w:footnote w:type="continuationSeparator" w:id="0">
    <w:p w14:paraId="09A354ED" w14:textId="77777777" w:rsidR="002C4662" w:rsidRDefault="002C4662" w:rsidP="0092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2B7"/>
    <w:multiLevelType w:val="multilevel"/>
    <w:tmpl w:val="89B8FD9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AB4227"/>
    <w:multiLevelType w:val="multilevel"/>
    <w:tmpl w:val="45B6C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5C2B50"/>
    <w:multiLevelType w:val="multilevel"/>
    <w:tmpl w:val="A4EC80FA"/>
    <w:lvl w:ilvl="0">
      <w:start w:val="1"/>
      <w:numFmt w:val="bullet"/>
      <w:lvlText w:val=""/>
      <w:lvlJc w:val="left"/>
      <w:pPr>
        <w:tabs>
          <w:tab w:val="num" w:pos="150"/>
        </w:tabs>
        <w:ind w:left="15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EB10443"/>
    <w:multiLevelType w:val="multilevel"/>
    <w:tmpl w:val="72BE5A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ED6B59"/>
    <w:multiLevelType w:val="hybridMultilevel"/>
    <w:tmpl w:val="E7C86F2A"/>
    <w:lvl w:ilvl="0" w:tplc="35D6994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07EEC"/>
    <w:multiLevelType w:val="multilevel"/>
    <w:tmpl w:val="DE14302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F7"/>
    <w:rsid w:val="00002CED"/>
    <w:rsid w:val="0001363B"/>
    <w:rsid w:val="00021BF6"/>
    <w:rsid w:val="00043948"/>
    <w:rsid w:val="00045E64"/>
    <w:rsid w:val="00086703"/>
    <w:rsid w:val="000B388B"/>
    <w:rsid w:val="000C3A1C"/>
    <w:rsid w:val="000C51C6"/>
    <w:rsid w:val="00124628"/>
    <w:rsid w:val="001413E7"/>
    <w:rsid w:val="00163D2C"/>
    <w:rsid w:val="00181381"/>
    <w:rsid w:val="001B4FE0"/>
    <w:rsid w:val="001C0826"/>
    <w:rsid w:val="001D5309"/>
    <w:rsid w:val="001F407F"/>
    <w:rsid w:val="002622D4"/>
    <w:rsid w:val="002C4662"/>
    <w:rsid w:val="002D4AEA"/>
    <w:rsid w:val="002E2859"/>
    <w:rsid w:val="002E5A50"/>
    <w:rsid w:val="00302244"/>
    <w:rsid w:val="00306987"/>
    <w:rsid w:val="0033145A"/>
    <w:rsid w:val="00336F35"/>
    <w:rsid w:val="0035023E"/>
    <w:rsid w:val="003525B1"/>
    <w:rsid w:val="003908D2"/>
    <w:rsid w:val="003A04A2"/>
    <w:rsid w:val="003A7F89"/>
    <w:rsid w:val="004068A9"/>
    <w:rsid w:val="00487EE6"/>
    <w:rsid w:val="00547DCE"/>
    <w:rsid w:val="00595502"/>
    <w:rsid w:val="005A0E91"/>
    <w:rsid w:val="005C4FCC"/>
    <w:rsid w:val="005D2EAE"/>
    <w:rsid w:val="005E2DBC"/>
    <w:rsid w:val="005F19A8"/>
    <w:rsid w:val="00623F9A"/>
    <w:rsid w:val="00642615"/>
    <w:rsid w:val="00654BC7"/>
    <w:rsid w:val="0066282F"/>
    <w:rsid w:val="00694A70"/>
    <w:rsid w:val="0069548B"/>
    <w:rsid w:val="006A2074"/>
    <w:rsid w:val="006C7A08"/>
    <w:rsid w:val="006E19ED"/>
    <w:rsid w:val="006E1FA1"/>
    <w:rsid w:val="006F4019"/>
    <w:rsid w:val="0070706F"/>
    <w:rsid w:val="007104F3"/>
    <w:rsid w:val="00731504"/>
    <w:rsid w:val="007456EC"/>
    <w:rsid w:val="00782FE4"/>
    <w:rsid w:val="007A3918"/>
    <w:rsid w:val="007C48AB"/>
    <w:rsid w:val="00830E7F"/>
    <w:rsid w:val="008400A6"/>
    <w:rsid w:val="00854831"/>
    <w:rsid w:val="00864DF1"/>
    <w:rsid w:val="00870044"/>
    <w:rsid w:val="008D01FB"/>
    <w:rsid w:val="009109E5"/>
    <w:rsid w:val="0092414D"/>
    <w:rsid w:val="00970561"/>
    <w:rsid w:val="00973E53"/>
    <w:rsid w:val="00980975"/>
    <w:rsid w:val="009E564E"/>
    <w:rsid w:val="00A26058"/>
    <w:rsid w:val="00A93BD3"/>
    <w:rsid w:val="00AC2967"/>
    <w:rsid w:val="00AE55F7"/>
    <w:rsid w:val="00AF791A"/>
    <w:rsid w:val="00B1489E"/>
    <w:rsid w:val="00B15725"/>
    <w:rsid w:val="00B5210C"/>
    <w:rsid w:val="00B57101"/>
    <w:rsid w:val="00B61D6B"/>
    <w:rsid w:val="00B76D4A"/>
    <w:rsid w:val="00B93760"/>
    <w:rsid w:val="00BC0168"/>
    <w:rsid w:val="00BE2E3B"/>
    <w:rsid w:val="00BE6979"/>
    <w:rsid w:val="00C207CD"/>
    <w:rsid w:val="00C230B7"/>
    <w:rsid w:val="00C31C32"/>
    <w:rsid w:val="00C64AF2"/>
    <w:rsid w:val="00C65C3A"/>
    <w:rsid w:val="00C75B91"/>
    <w:rsid w:val="00C776B7"/>
    <w:rsid w:val="00CD7C40"/>
    <w:rsid w:val="00CF16CE"/>
    <w:rsid w:val="00CF2612"/>
    <w:rsid w:val="00CF686E"/>
    <w:rsid w:val="00D00005"/>
    <w:rsid w:val="00D42B72"/>
    <w:rsid w:val="00D87C0A"/>
    <w:rsid w:val="00D91081"/>
    <w:rsid w:val="00DC1311"/>
    <w:rsid w:val="00E12DC9"/>
    <w:rsid w:val="00E763FA"/>
    <w:rsid w:val="00EE407D"/>
    <w:rsid w:val="00F00B7C"/>
    <w:rsid w:val="00F17AF7"/>
    <w:rsid w:val="00F27F5A"/>
    <w:rsid w:val="00F3146A"/>
    <w:rsid w:val="00F3696D"/>
    <w:rsid w:val="00F74163"/>
    <w:rsid w:val="00F8691C"/>
    <w:rsid w:val="00F959EB"/>
    <w:rsid w:val="00F95ECF"/>
    <w:rsid w:val="00FC75B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82712"/>
  <w15:docId w15:val="{6049F4DA-8632-47C4-84B2-B7E35B06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0"/>
    <w:next w:val="a1"/>
    <w:qFormat/>
    <w:pPr>
      <w:numPr>
        <w:numId w:val="1"/>
      </w:numPr>
      <w:outlineLvl w:val="0"/>
    </w:pPr>
    <w:rPr>
      <w:rFonts w:ascii="Liberation Serif" w:eastAsia="新細明體" w:hAnsi="Liberation Serif" w:cs="Tahoma"/>
      <w:b/>
      <w:bCs/>
      <w:sz w:val="48"/>
      <w:szCs w:val="48"/>
    </w:rPr>
  </w:style>
  <w:style w:type="paragraph" w:styleId="2">
    <w:name w:val="heading 2"/>
    <w:basedOn w:val="a0"/>
    <w:next w:val="a1"/>
    <w:qFormat/>
    <w:pPr>
      <w:numPr>
        <w:ilvl w:val="1"/>
        <w:numId w:val="1"/>
      </w:numPr>
      <w:spacing w:before="200"/>
      <w:outlineLvl w:val="1"/>
    </w:pPr>
    <w:rPr>
      <w:rFonts w:ascii="Liberation Serif" w:eastAsia="新細明體"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註解方塊文字 字元"/>
    <w:basedOn w:val="a2"/>
    <w:uiPriority w:val="99"/>
    <w:semiHidden/>
    <w:qFormat/>
    <w:rsid w:val="00BE0F78"/>
    <w:rPr>
      <w:rFonts w:asciiTheme="majorHAnsi" w:eastAsiaTheme="majorEastAsia" w:hAnsiTheme="majorHAnsi" w:cstheme="majorBidi"/>
      <w:sz w:val="18"/>
      <w:szCs w:val="18"/>
    </w:rPr>
  </w:style>
  <w:style w:type="character" w:customStyle="1" w:styleId="a6">
    <w:name w:val="網際網路連結"/>
    <w:rPr>
      <w:color w:val="000080"/>
      <w:u w:val="single"/>
    </w:rPr>
  </w:style>
  <w:style w:type="character" w:customStyle="1" w:styleId="10">
    <w:name w:val="項目符號1"/>
    <w:qFormat/>
    <w:rPr>
      <w:rFonts w:ascii="OpenSymbol" w:eastAsia="OpenSymbol" w:hAnsi="OpenSymbol" w:cs="OpenSymbol"/>
    </w:rPr>
  </w:style>
  <w:style w:type="character" w:customStyle="1" w:styleId="a7">
    <w:name w:val="特別強調"/>
    <w:qFormat/>
    <w:rPr>
      <w:b/>
      <w:bCs/>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strike w:val="0"/>
      <w:dstrike w:val="0"/>
      <w:color w:val="2153B0"/>
      <w:u w:val="none"/>
      <w:effect w:val="none"/>
    </w:rPr>
  </w:style>
  <w:style w:type="character" w:customStyle="1" w:styleId="ListLabel20">
    <w:name w:val="ListLabel 20"/>
    <w:qFormat/>
    <w:rPr>
      <w:rFonts w:eastAsia="sans-serif"/>
      <w:b w:val="0"/>
      <w:i w:val="0"/>
      <w:caps w:val="0"/>
      <w:smallCaps w:val="0"/>
      <w:strike w:val="0"/>
      <w:dstrike w:val="0"/>
      <w:color w:val="2153B0"/>
      <w:spacing w:val="0"/>
      <w:sz w:val="21"/>
      <w:u w:val="none"/>
      <w:effect w:val="none"/>
    </w:rPr>
  </w:style>
  <w:style w:type="character" w:customStyle="1" w:styleId="ListLabel21">
    <w:name w:val="ListLabel 21"/>
    <w:qFormat/>
    <w:rPr>
      <w:rFonts w:eastAsia="sans-serif"/>
      <w:b w:val="0"/>
      <w:i w:val="0"/>
      <w:caps w:val="0"/>
      <w:smallCaps w:val="0"/>
      <w:strike w:val="0"/>
      <w:dstrike w:val="0"/>
      <w:color w:val="173ABD"/>
      <w:spacing w:val="0"/>
      <w:sz w:val="21"/>
      <w:u w:val="none"/>
      <w:effect w:val="none"/>
    </w:rPr>
  </w:style>
  <w:style w:type="character" w:customStyle="1" w:styleId="ListLabel22">
    <w:name w:val="ListLabel 22"/>
    <w:qFormat/>
    <w:rPr>
      <w:rFonts w:ascii="Arial;Microsoft JhengHei;Micros" w:eastAsia="Times New Roman" w:hAnsi="Arial;Microsoft JhengHei;Micros"/>
      <w:b w:val="0"/>
      <w:i w:val="0"/>
      <w:caps w:val="0"/>
      <w:smallCaps w:val="0"/>
      <w:color w:val="000000"/>
      <w:spacing w:val="0"/>
      <w:sz w:val="28"/>
    </w:rPr>
  </w:style>
  <w:style w:type="character" w:customStyle="1" w:styleId="ListLabel23">
    <w:name w:val="ListLabel 23"/>
    <w:qFormat/>
    <w:rPr>
      <w:rFonts w:ascii="Times New Roman" w:hAnsi="Times New Roman"/>
      <w:b w:val="0"/>
      <w:i w:val="0"/>
      <w:caps w:val="0"/>
      <w:smallCaps w:val="0"/>
      <w:color w:val="000000"/>
      <w:spacing w:val="0"/>
      <w:sz w:val="28"/>
    </w:rPr>
  </w:style>
  <w:style w:type="character" w:customStyle="1" w:styleId="ListLabel24">
    <w:name w:val="ListLabel 24"/>
    <w:qFormat/>
    <w:rPr>
      <w:rFonts w:eastAsia="Times New Roman"/>
      <w:b w:val="0"/>
      <w:i w:val="0"/>
      <w:caps w:val="0"/>
      <w:smallCaps w:val="0"/>
      <w:color w:val="000000"/>
      <w:spacing w:val="0"/>
      <w:sz w:val="28"/>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strike w:val="0"/>
      <w:dstrike w:val="0"/>
      <w:color w:val="2153B0"/>
      <w:u w:val="none"/>
      <w:effect w:val="none"/>
    </w:rPr>
  </w:style>
  <w:style w:type="character" w:customStyle="1" w:styleId="ListLabel44">
    <w:name w:val="ListLabel 44"/>
    <w:qFormat/>
    <w:rPr>
      <w:rFonts w:eastAsia="sans-serif"/>
      <w:b w:val="0"/>
      <w:i w:val="0"/>
      <w:caps w:val="0"/>
      <w:smallCaps w:val="0"/>
      <w:strike w:val="0"/>
      <w:dstrike w:val="0"/>
      <w:color w:val="2153B0"/>
      <w:spacing w:val="0"/>
      <w:sz w:val="21"/>
      <w:u w:val="none"/>
      <w:effect w:val="none"/>
    </w:rPr>
  </w:style>
  <w:style w:type="character" w:customStyle="1" w:styleId="ListLabel45">
    <w:name w:val="ListLabel 45"/>
    <w:qFormat/>
    <w:rPr>
      <w:rFonts w:eastAsia="sans-serif"/>
      <w:b w:val="0"/>
      <w:i w:val="0"/>
      <w:caps w:val="0"/>
      <w:smallCaps w:val="0"/>
      <w:strike w:val="0"/>
      <w:dstrike w:val="0"/>
      <w:color w:val="173ABD"/>
      <w:spacing w:val="0"/>
      <w:sz w:val="21"/>
      <w:u w:val="none"/>
      <w:effect w:val="none"/>
    </w:rPr>
  </w:style>
  <w:style w:type="character" w:customStyle="1" w:styleId="ListLabel46">
    <w:name w:val="ListLabel 46"/>
    <w:qFormat/>
    <w:rPr>
      <w:rFonts w:ascii="Arial;Microsoft JhengHei;Micros" w:eastAsia="Times New Roman" w:hAnsi="Arial;Microsoft JhengHei;Micros"/>
      <w:b w:val="0"/>
      <w:i w:val="0"/>
      <w:caps w:val="0"/>
      <w:smallCaps w:val="0"/>
      <w:color w:val="000000"/>
      <w:spacing w:val="0"/>
      <w:sz w:val="28"/>
    </w:rPr>
  </w:style>
  <w:style w:type="character" w:customStyle="1" w:styleId="ListLabel47">
    <w:name w:val="ListLabel 47"/>
    <w:qFormat/>
    <w:rPr>
      <w:rFonts w:ascii="Times New Roman" w:hAnsi="Times New Roman"/>
      <w:b w:val="0"/>
      <w:i w:val="0"/>
      <w:caps w:val="0"/>
      <w:smallCaps w:val="0"/>
      <w:color w:val="000000"/>
      <w:spacing w:val="0"/>
      <w:sz w:val="28"/>
    </w:rPr>
  </w:style>
  <w:style w:type="character" w:customStyle="1" w:styleId="ListLabel48">
    <w:name w:val="ListLabel 48"/>
    <w:qFormat/>
    <w:rPr>
      <w:rFonts w:eastAsia="Times New Roman"/>
      <w:b w:val="0"/>
      <w:i w:val="0"/>
      <w:caps w:val="0"/>
      <w:smallCaps w:val="0"/>
      <w:color w:val="000000"/>
      <w:spacing w:val="0"/>
      <w:sz w:val="28"/>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strike w:val="0"/>
      <w:dstrike w:val="0"/>
      <w:color w:val="2153B0"/>
      <w:u w:val="none"/>
      <w:effect w:val="none"/>
    </w:rPr>
  </w:style>
  <w:style w:type="character" w:customStyle="1" w:styleId="ListLabel68">
    <w:name w:val="ListLabel 68"/>
    <w:qFormat/>
    <w:rPr>
      <w:rFonts w:eastAsia="sans-serif"/>
      <w:b w:val="0"/>
      <w:i w:val="0"/>
      <w:caps w:val="0"/>
      <w:smallCaps w:val="0"/>
      <w:strike w:val="0"/>
      <w:dstrike w:val="0"/>
      <w:color w:val="2153B0"/>
      <w:spacing w:val="0"/>
      <w:sz w:val="21"/>
      <w:u w:val="none"/>
      <w:effect w:val="none"/>
    </w:rPr>
  </w:style>
  <w:style w:type="character" w:customStyle="1" w:styleId="ListLabel69">
    <w:name w:val="ListLabel 69"/>
    <w:qFormat/>
    <w:rPr>
      <w:rFonts w:eastAsia="sans-serif"/>
      <w:b w:val="0"/>
      <w:i w:val="0"/>
      <w:caps w:val="0"/>
      <w:smallCaps w:val="0"/>
      <w:strike w:val="0"/>
      <w:dstrike w:val="0"/>
      <w:color w:val="173ABD"/>
      <w:spacing w:val="0"/>
      <w:sz w:val="21"/>
      <w:u w:val="none"/>
      <w:effect w:val="none"/>
    </w:rPr>
  </w:style>
  <w:style w:type="character" w:customStyle="1" w:styleId="ListLabel70">
    <w:name w:val="ListLabel 70"/>
    <w:qFormat/>
    <w:rPr>
      <w:rFonts w:ascii="Arial;Microsoft JhengHei;Micros" w:eastAsia="Times New Roman" w:hAnsi="Arial;Microsoft JhengHei;Micros"/>
      <w:b w:val="0"/>
      <w:i w:val="0"/>
      <w:caps w:val="0"/>
      <w:smallCaps w:val="0"/>
      <w:color w:val="000000"/>
      <w:spacing w:val="0"/>
      <w:sz w:val="28"/>
    </w:rPr>
  </w:style>
  <w:style w:type="character" w:customStyle="1" w:styleId="ListLabel71">
    <w:name w:val="ListLabel 71"/>
    <w:qFormat/>
    <w:rPr>
      <w:rFonts w:ascii="Times New Roman" w:hAnsi="Times New Roman"/>
      <w:b w:val="0"/>
      <w:i w:val="0"/>
      <w:caps w:val="0"/>
      <w:smallCaps w:val="0"/>
      <w:color w:val="000000"/>
      <w:spacing w:val="0"/>
      <w:sz w:val="28"/>
    </w:rPr>
  </w:style>
  <w:style w:type="character" w:customStyle="1" w:styleId="ListLabel72">
    <w:name w:val="ListLabel 72"/>
    <w:qFormat/>
    <w:rPr>
      <w:rFonts w:eastAsia="Times New Roman"/>
      <w:b w:val="0"/>
      <w:i w:val="0"/>
      <w:caps w:val="0"/>
      <w:smallCaps w:val="0"/>
      <w:color w:val="000000"/>
      <w:spacing w:val="0"/>
      <w:sz w:val="28"/>
    </w:rPr>
  </w:style>
  <w:style w:type="paragraph" w:styleId="a0">
    <w:name w:val="Title"/>
    <w:basedOn w:val="a"/>
    <w:next w:val="a1"/>
    <w:qFormat/>
    <w:pPr>
      <w:keepNext/>
      <w:spacing w:before="240" w:after="120"/>
    </w:pPr>
    <w:rPr>
      <w:rFonts w:ascii="Liberation Sans" w:eastAsia="微軟正黑體" w:hAnsi="Liberation Sans" w:cs="Mangal"/>
      <w:sz w:val="28"/>
      <w:szCs w:val="28"/>
    </w:rPr>
  </w:style>
  <w:style w:type="paragraph" w:styleId="a1">
    <w:name w:val="Body Text"/>
    <w:basedOn w:val="a"/>
    <w:pPr>
      <w:spacing w:after="140" w:line="276" w:lineRule="auto"/>
    </w:pPr>
  </w:style>
  <w:style w:type="paragraph" w:styleId="a8">
    <w:name w:val="List"/>
    <w:basedOn w:val="a1"/>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BE0F78"/>
    <w:rPr>
      <w:rFonts w:asciiTheme="majorHAnsi" w:eastAsiaTheme="majorEastAsia" w:hAnsiTheme="majorHAnsi" w:cstheme="majorBidi"/>
      <w:sz w:val="18"/>
      <w:szCs w:val="18"/>
    </w:rPr>
  </w:style>
  <w:style w:type="paragraph" w:styleId="ac">
    <w:name w:val="List Paragraph"/>
    <w:basedOn w:val="a"/>
    <w:uiPriority w:val="34"/>
    <w:qFormat/>
    <w:rsid w:val="00E127A5"/>
    <w:pPr>
      <w:ind w:left="480"/>
    </w:p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paragraph" w:customStyle="1" w:styleId="af">
    <w:name w:val="外框內容"/>
    <w:basedOn w:val="a"/>
    <w:qFormat/>
  </w:style>
  <w:style w:type="paragraph" w:customStyle="1" w:styleId="Default">
    <w:name w:val="Default"/>
    <w:rsid w:val="00D00005"/>
    <w:pPr>
      <w:widowControl w:val="0"/>
      <w:autoSpaceDE w:val="0"/>
      <w:autoSpaceDN w:val="0"/>
      <w:adjustRightInd w:val="0"/>
    </w:pPr>
    <w:rPr>
      <w:rFonts w:ascii="新細明體" w:eastAsia="新細明體" w:cs="新細明體"/>
      <w:color w:val="000000"/>
      <w:kern w:val="0"/>
      <w:sz w:val="24"/>
      <w:szCs w:val="24"/>
    </w:rPr>
  </w:style>
  <w:style w:type="paragraph" w:styleId="af0">
    <w:name w:val="header"/>
    <w:basedOn w:val="a"/>
    <w:link w:val="af1"/>
    <w:uiPriority w:val="99"/>
    <w:unhideWhenUsed/>
    <w:rsid w:val="0092414D"/>
    <w:pPr>
      <w:tabs>
        <w:tab w:val="center" w:pos="4153"/>
        <w:tab w:val="right" w:pos="8306"/>
      </w:tabs>
      <w:snapToGrid w:val="0"/>
    </w:pPr>
    <w:rPr>
      <w:sz w:val="20"/>
      <w:szCs w:val="20"/>
    </w:rPr>
  </w:style>
  <w:style w:type="character" w:customStyle="1" w:styleId="af1">
    <w:name w:val="頁首 字元"/>
    <w:basedOn w:val="a2"/>
    <w:link w:val="af0"/>
    <w:uiPriority w:val="99"/>
    <w:rsid w:val="0092414D"/>
    <w:rPr>
      <w:szCs w:val="20"/>
    </w:rPr>
  </w:style>
  <w:style w:type="paragraph" w:styleId="af2">
    <w:name w:val="footer"/>
    <w:basedOn w:val="a"/>
    <w:link w:val="af3"/>
    <w:uiPriority w:val="99"/>
    <w:unhideWhenUsed/>
    <w:rsid w:val="0092414D"/>
    <w:pPr>
      <w:tabs>
        <w:tab w:val="center" w:pos="4153"/>
        <w:tab w:val="right" w:pos="8306"/>
      </w:tabs>
      <w:snapToGrid w:val="0"/>
    </w:pPr>
    <w:rPr>
      <w:sz w:val="20"/>
      <w:szCs w:val="20"/>
    </w:rPr>
  </w:style>
  <w:style w:type="character" w:customStyle="1" w:styleId="af3">
    <w:name w:val="頁尾 字元"/>
    <w:basedOn w:val="a2"/>
    <w:link w:val="af2"/>
    <w:uiPriority w:val="99"/>
    <w:rsid w:val="0092414D"/>
    <w:rPr>
      <w:szCs w:val="20"/>
    </w:rPr>
  </w:style>
  <w:style w:type="paragraph" w:styleId="af4">
    <w:name w:val="Date"/>
    <w:basedOn w:val="a"/>
    <w:next w:val="a"/>
    <w:link w:val="af5"/>
    <w:uiPriority w:val="99"/>
    <w:semiHidden/>
    <w:unhideWhenUsed/>
    <w:rsid w:val="00AC2967"/>
    <w:pPr>
      <w:jc w:val="right"/>
    </w:pPr>
  </w:style>
  <w:style w:type="character" w:customStyle="1" w:styleId="af5">
    <w:name w:val="日期 字元"/>
    <w:basedOn w:val="a2"/>
    <w:link w:val="af4"/>
    <w:uiPriority w:val="99"/>
    <w:semiHidden/>
    <w:rsid w:val="00AC2967"/>
    <w:rPr>
      <w:sz w:val="24"/>
    </w:rPr>
  </w:style>
  <w:style w:type="character" w:styleId="af6">
    <w:name w:val="Hyperlink"/>
    <w:basedOn w:val="a2"/>
    <w:uiPriority w:val="99"/>
    <w:unhideWhenUsed/>
    <w:rsid w:val="00547DCE"/>
    <w:rPr>
      <w:color w:val="0563C1" w:themeColor="hyperlink"/>
      <w:u w:val="single"/>
    </w:rPr>
  </w:style>
  <w:style w:type="character" w:styleId="af7">
    <w:name w:val="Unresolved Mention"/>
    <w:basedOn w:val="a2"/>
    <w:uiPriority w:val="99"/>
    <w:semiHidden/>
    <w:unhideWhenUsed/>
    <w:rsid w:val="0054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3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0920404549@yahoo.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CHENG SHIS</dc:creator>
  <dc:description/>
  <cp:lastModifiedBy>有成 許</cp:lastModifiedBy>
  <cp:revision>8</cp:revision>
  <cp:lastPrinted>2019-05-03T09:38:00Z</cp:lastPrinted>
  <dcterms:created xsi:type="dcterms:W3CDTF">2019-06-03T02:37:00Z</dcterms:created>
  <dcterms:modified xsi:type="dcterms:W3CDTF">2019-06-27T02:12:00Z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